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03C" w:rsidRPr="0054503C" w:rsidRDefault="0054503C" w:rsidP="0054503C">
      <w:pPr>
        <w:shd w:val="clear" w:color="auto" w:fill="FFFFFF"/>
        <w:spacing w:before="100" w:beforeAutospacing="1" w:after="100" w:afterAutospacing="1" w:line="240" w:lineRule="auto"/>
        <w:outlineLvl w:val="0"/>
        <w:rPr>
          <w:rFonts w:ascii="Verdana" w:eastAsia="Times New Roman" w:hAnsi="Verdana" w:cs="Times New Roman"/>
          <w:b/>
          <w:bCs/>
          <w:color w:val="000033"/>
          <w:kern w:val="36"/>
          <w:sz w:val="21"/>
          <w:szCs w:val="21"/>
        </w:rPr>
      </w:pPr>
      <w:r w:rsidRPr="0054503C">
        <w:rPr>
          <w:rFonts w:ascii="Verdana" w:eastAsia="Times New Roman" w:hAnsi="Verdana" w:cs="Times New Roman"/>
          <w:b/>
          <w:bCs/>
          <w:color w:val="000033"/>
          <w:kern w:val="36"/>
          <w:sz w:val="21"/>
          <w:szCs w:val="21"/>
        </w:rPr>
        <w:t>DIBBS Batch File and EDI 864 File Format</w:t>
      </w:r>
    </w:p>
    <w:p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b/>
          <w:bCs/>
          <w:color w:val="000033"/>
          <w:sz w:val="17"/>
          <w:szCs w:val="17"/>
        </w:rPr>
        <w:t>Batch Quote Upload File Format</w:t>
      </w:r>
    </w:p>
    <w:p w:rsidR="0054503C" w:rsidRPr="0054503C" w:rsidRDefault="0054503C" w:rsidP="0054503C">
      <w:pPr>
        <w:shd w:val="clear" w:color="auto" w:fill="FFFFFF"/>
        <w:spacing w:after="0" w:line="240" w:lineRule="auto"/>
        <w:ind w:left="720"/>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t>File format: Comma ( , ) Delimited with quote ( " ) separator.</w:t>
      </w:r>
      <w:r w:rsidRPr="0054503C">
        <w:rPr>
          <w:rFonts w:ascii="Verdana" w:eastAsia="Times New Roman" w:hAnsi="Verdana" w:cs="Times New Roman"/>
          <w:color w:val="000033"/>
          <w:sz w:val="17"/>
          <w:szCs w:val="17"/>
        </w:rPr>
        <w:br/>
        <w:t>Example: "SPE1C114T2120","F","N","N","10/02/2014","","","","","","","","","","","","","","","","","","","BI"........</w:t>
      </w:r>
      <w:r w:rsidRPr="0054503C">
        <w:rPr>
          <w:rFonts w:ascii="Verdana" w:eastAsia="Times New Roman" w:hAnsi="Verdana" w:cs="Times New Roman"/>
          <w:color w:val="000033"/>
          <w:sz w:val="17"/>
          <w:szCs w:val="17"/>
        </w:rPr>
        <w:br/>
        <w:t>File layout: Upload file is basically in the same order, as the data would display on the individual web quote form.</w:t>
      </w:r>
    </w:p>
    <w:p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p>
    <w:p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b/>
          <w:bCs/>
          <w:color w:val="000033"/>
          <w:sz w:val="17"/>
          <w:szCs w:val="17"/>
        </w:rPr>
        <w:t>Unacceptable Characters</w:t>
      </w:r>
    </w:p>
    <w:p w:rsidR="0054503C" w:rsidRPr="0054503C" w:rsidRDefault="0054503C" w:rsidP="0054503C">
      <w:pPr>
        <w:shd w:val="clear" w:color="auto" w:fill="FFFFFF"/>
        <w:spacing w:after="240" w:line="240" w:lineRule="auto"/>
        <w:ind w:left="720"/>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t>Upon importing your data into our system, the following characters shall be stripped from your input with the exception as noted in note 2 &amp; 3.</w:t>
      </w:r>
      <w:r w:rsidRPr="0054503C">
        <w:rPr>
          <w:rFonts w:ascii="Verdana" w:eastAsia="Times New Roman" w:hAnsi="Verdana" w:cs="Times New Roman"/>
          <w:color w:val="000033"/>
          <w:sz w:val="17"/>
          <w:szCs w:val="17"/>
        </w:rPr>
        <w:br/>
        <w:t>    ,'~`!@#$%^&amp;*;{}[]|\+=?;&lt;&gt; '     ASCII Characters 0~32 and greater than 126</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r>
      <w:r w:rsidRPr="0054503C">
        <w:rPr>
          <w:rFonts w:ascii="Verdana" w:eastAsia="Times New Roman" w:hAnsi="Verdana" w:cs="Times New Roman"/>
          <w:b/>
          <w:bCs/>
          <w:color w:val="000033"/>
          <w:sz w:val="17"/>
          <w:szCs w:val="17"/>
        </w:rPr>
        <w:t>Note:</w:t>
      </w:r>
      <w:r w:rsidRPr="0054503C">
        <w:rPr>
          <w:rFonts w:ascii="Verdana" w:eastAsia="Times New Roman" w:hAnsi="Verdana" w:cs="Times New Roman"/>
          <w:color w:val="000033"/>
          <w:sz w:val="17"/>
          <w:szCs w:val="17"/>
        </w:rPr>
        <w:br/>
        <w:t>1. Commas are used for data separation and should not be included in your response data with the exception as noted in note 2 &amp; 3.</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2. The following characters ARE allowed for part number field.</w:t>
      </w:r>
      <w:r w:rsidRPr="0054503C">
        <w:rPr>
          <w:rFonts w:ascii="Verdana" w:eastAsia="Times New Roman" w:hAnsi="Verdana" w:cs="Times New Roman"/>
          <w:color w:val="000033"/>
          <w:sz w:val="17"/>
          <w:szCs w:val="17"/>
        </w:rPr>
        <w:br/>
        <w:t>0123456789</w:t>
      </w:r>
      <w:r w:rsidRPr="0054503C">
        <w:rPr>
          <w:rFonts w:ascii="Verdana" w:eastAsia="Times New Roman" w:hAnsi="Verdana" w:cs="Times New Roman"/>
          <w:color w:val="000033"/>
          <w:sz w:val="17"/>
          <w:szCs w:val="17"/>
        </w:rPr>
        <w:br/>
        <w:t>ABCDEFGHIJKLMNOPQRSTUVWXYZ</w:t>
      </w:r>
      <w:r w:rsidRPr="0054503C">
        <w:rPr>
          <w:rFonts w:ascii="Verdana" w:eastAsia="Times New Roman" w:hAnsi="Verdana" w:cs="Times New Roman"/>
          <w:color w:val="000033"/>
          <w:sz w:val="17"/>
          <w:szCs w:val="17"/>
        </w:rPr>
        <w:br/>
        <w:t>~!@#$%)(_-+=}{[]\:;'",.?/ &amp; * space</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(108) Part Number Offered</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3. The following characters ARE allowed for remarks fields.</w:t>
      </w:r>
      <w:r w:rsidRPr="0054503C">
        <w:rPr>
          <w:rFonts w:ascii="Verdana" w:eastAsia="Times New Roman" w:hAnsi="Verdana" w:cs="Times New Roman"/>
          <w:color w:val="000033"/>
          <w:sz w:val="17"/>
          <w:szCs w:val="17"/>
        </w:rPr>
        <w:br/>
        <w:t>ABCDEFGHIJKLMNOPQRSTUVWXYZ</w:t>
      </w:r>
      <w:r w:rsidRPr="0054503C">
        <w:rPr>
          <w:rFonts w:ascii="Verdana" w:eastAsia="Times New Roman" w:hAnsi="Verdana" w:cs="Times New Roman"/>
          <w:color w:val="000033"/>
          <w:sz w:val="17"/>
          <w:szCs w:val="17"/>
        </w:rPr>
        <w:br/>
        <w:t>0123456789</w:t>
      </w:r>
      <w:r w:rsidRPr="0054503C">
        <w:rPr>
          <w:rFonts w:ascii="Verdana" w:eastAsia="Times New Roman" w:hAnsi="Verdana" w:cs="Times New Roman"/>
          <w:color w:val="000033"/>
          <w:sz w:val="17"/>
          <w:szCs w:val="17"/>
        </w:rPr>
        <w:br/>
        <w:t>~!@#$%)(_-+=}{[]\:;'",.?/ space</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(109) Part Number Offered Remarks</w:t>
      </w:r>
      <w:r w:rsidRPr="0054503C">
        <w:rPr>
          <w:rFonts w:ascii="Verdana" w:eastAsia="Times New Roman" w:hAnsi="Verdana" w:cs="Times New Roman"/>
          <w:color w:val="000033"/>
          <w:sz w:val="17"/>
          <w:szCs w:val="17"/>
        </w:rPr>
        <w:br/>
        <w:t>(111) Supplies Offered Remarks</w:t>
      </w:r>
      <w:r w:rsidRPr="0054503C">
        <w:rPr>
          <w:rFonts w:ascii="Verdana" w:eastAsia="Times New Roman" w:hAnsi="Verdana" w:cs="Times New Roman"/>
          <w:color w:val="000033"/>
          <w:sz w:val="17"/>
          <w:szCs w:val="17"/>
        </w:rPr>
        <w:br/>
        <w:t>(119) Higher-Level Quality Remarks</w:t>
      </w:r>
      <w:r w:rsidRPr="0054503C">
        <w:rPr>
          <w:rFonts w:ascii="Verdana" w:eastAsia="Times New Roman" w:hAnsi="Verdana" w:cs="Times New Roman"/>
          <w:color w:val="000033"/>
          <w:sz w:val="17"/>
          <w:szCs w:val="17"/>
        </w:rPr>
        <w:br/>
        <w:t>(121) Quote Remarks</w:t>
      </w:r>
    </w:p>
    <w:p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b/>
          <w:bCs/>
          <w:color w:val="000033"/>
          <w:sz w:val="17"/>
          <w:szCs w:val="17"/>
        </w:rPr>
        <w:t>Quote Level</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3"/>
        <w:gridCol w:w="1756"/>
        <w:gridCol w:w="4931"/>
      </w:tblGrid>
      <w:tr w:rsidR="0054503C" w:rsidRPr="0054503C" w:rsidTr="0054503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Cols 1-43 , 121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be the same for each line for the individual quote.</w:t>
            </w:r>
          </w:p>
        </w:tc>
      </w:tr>
      <w:tr w:rsidR="0054503C" w:rsidRPr="0054503C" w:rsidTr="0054503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Cols 44, 46-51, 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May vary by line</w:t>
            </w:r>
          </w:p>
        </w:tc>
      </w:tr>
      <w:tr w:rsidR="0054503C" w:rsidRPr="0054503C" w:rsidTr="0054503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Subline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Col 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May vary by subline.</w:t>
            </w:r>
          </w:p>
        </w:tc>
      </w:tr>
      <w:tr w:rsidR="0054503C" w:rsidRPr="0054503C" w:rsidTr="0054503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Cols 61-63, 65-120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be the same data for each NSN/PN across all lines.</w:t>
            </w:r>
          </w:p>
        </w:tc>
      </w:tr>
    </w:tbl>
    <w:p w:rsidR="0054503C" w:rsidRPr="0054503C" w:rsidRDefault="0054503C" w:rsidP="0054503C">
      <w:pPr>
        <w:shd w:val="clear" w:color="auto" w:fill="FFFFFF"/>
        <w:spacing w:after="240" w:line="240" w:lineRule="auto"/>
        <w:ind w:left="720"/>
        <w:rPr>
          <w:rFonts w:ascii="Verdana" w:eastAsia="Times New Roman" w:hAnsi="Verdana" w:cs="Times New Roman"/>
          <w:color w:val="000033"/>
          <w:sz w:val="17"/>
          <w:szCs w:val="17"/>
        </w:rPr>
      </w:pPr>
    </w:p>
    <w:p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b/>
          <w:bCs/>
          <w:color w:val="000033"/>
          <w:sz w:val="17"/>
          <w:szCs w:val="17"/>
        </w:rPr>
        <w:t>Data Content</w:t>
      </w:r>
    </w:p>
    <w:p w:rsidR="0054503C" w:rsidRPr="0054503C" w:rsidRDefault="0054503C" w:rsidP="0054503C">
      <w:pPr>
        <w:shd w:val="clear" w:color="auto" w:fill="FFFFFF"/>
        <w:spacing w:after="0" w:line="240" w:lineRule="auto"/>
        <w:ind w:left="720"/>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t>Input Code Legend</w:t>
      </w:r>
    </w:p>
    <w:tbl>
      <w:tblPr>
        <w:tblW w:w="0" w:type="auto"/>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
        <w:gridCol w:w="2268"/>
      </w:tblGrid>
      <w:tr w:rsidR="0054503C" w:rsidRPr="0054503C" w:rsidTr="0054503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 Entry</w:t>
            </w:r>
          </w:p>
        </w:tc>
      </w:tr>
      <w:tr w:rsidR="0054503C" w:rsidRPr="0054503C" w:rsidTr="0054503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Required when applicable</w:t>
            </w:r>
          </w:p>
        </w:tc>
      </w:tr>
      <w:tr w:rsidR="0054503C" w:rsidRPr="0054503C" w:rsidTr="0054503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r>
    </w:tbl>
    <w:p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Last Updated: </w:t>
      </w:r>
      <w:r w:rsidR="00836D4F" w:rsidRPr="00836D4F">
        <w:rPr>
          <w:rFonts w:ascii="Verdana" w:eastAsia="Times New Roman" w:hAnsi="Verdana" w:cs="Times New Roman"/>
          <w:color w:val="000033"/>
          <w:sz w:val="17"/>
          <w:szCs w:val="17"/>
          <w:highlight w:val="yellow"/>
        </w:rPr>
        <w:t>XX</w:t>
      </w:r>
      <w:r w:rsidRPr="00836D4F">
        <w:rPr>
          <w:rFonts w:ascii="Verdana" w:eastAsia="Times New Roman" w:hAnsi="Verdana" w:cs="Times New Roman"/>
          <w:color w:val="000033"/>
          <w:sz w:val="17"/>
          <w:szCs w:val="17"/>
          <w:highlight w:val="yellow"/>
          <w:shd w:val="clear" w:color="auto" w:fill="FFFF00"/>
        </w:rPr>
        <w:t>-</w:t>
      </w:r>
      <w:r w:rsidR="00836D4F" w:rsidRPr="00836D4F">
        <w:rPr>
          <w:rFonts w:ascii="Verdana" w:eastAsia="Times New Roman" w:hAnsi="Verdana" w:cs="Times New Roman"/>
          <w:color w:val="000033"/>
          <w:sz w:val="17"/>
          <w:szCs w:val="17"/>
          <w:highlight w:val="yellow"/>
          <w:shd w:val="clear" w:color="auto" w:fill="FFFF00"/>
        </w:rPr>
        <w:t>XXX</w:t>
      </w:r>
      <w:r w:rsidRPr="0054503C">
        <w:rPr>
          <w:rFonts w:ascii="Verdana" w:eastAsia="Times New Roman" w:hAnsi="Verdana" w:cs="Times New Roman"/>
          <w:color w:val="000033"/>
          <w:sz w:val="17"/>
          <w:szCs w:val="17"/>
          <w:shd w:val="clear" w:color="auto" w:fill="FFFF00"/>
        </w:rPr>
        <w:t>-202</w:t>
      </w:r>
      <w:r w:rsidR="007732E1" w:rsidRPr="00D8085A">
        <w:rPr>
          <w:rFonts w:ascii="Verdana" w:eastAsia="Times New Roman" w:hAnsi="Verdana" w:cs="Times New Roman"/>
          <w:color w:val="000033"/>
          <w:sz w:val="17"/>
          <w:szCs w:val="17"/>
          <w:shd w:val="clear" w:color="auto" w:fill="FFFF00"/>
        </w:rPr>
        <w:t>3</w:t>
      </w:r>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42"/>
        <w:gridCol w:w="810"/>
        <w:gridCol w:w="1116"/>
        <w:gridCol w:w="656"/>
        <w:gridCol w:w="719"/>
        <w:gridCol w:w="2465"/>
        <w:gridCol w:w="1884"/>
        <w:gridCol w:w="819"/>
        <w:gridCol w:w="433"/>
      </w:tblGrid>
      <w:tr w:rsidR="0054503C" w:rsidRPr="00D8085A" w:rsidTr="00D801BA">
        <w:trPr>
          <w:tblCellSpacing w:w="7" w:type="dxa"/>
        </w:trPr>
        <w:tc>
          <w:tcPr>
            <w:tcW w:w="421"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w:t>
            </w:r>
          </w:p>
        </w:tc>
        <w:tc>
          <w:tcPr>
            <w:tcW w:w="796"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Quote Level</w:t>
            </w:r>
          </w:p>
        </w:tc>
        <w:tc>
          <w:tcPr>
            <w:tcW w:w="1102"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Column Name</w:t>
            </w:r>
          </w:p>
        </w:tc>
        <w:tc>
          <w:tcPr>
            <w:tcW w:w="642"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Maximum Length</w:t>
            </w:r>
          </w:p>
        </w:tc>
        <w:tc>
          <w:tcPr>
            <w:tcW w:w="705"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Input Code</w:t>
            </w:r>
          </w:p>
        </w:tc>
        <w:tc>
          <w:tcPr>
            <w:tcW w:w="2451"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Definition</w:t>
            </w:r>
          </w:p>
        </w:tc>
        <w:tc>
          <w:tcPr>
            <w:tcW w:w="1870"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Validation</w:t>
            </w:r>
          </w:p>
        </w:tc>
        <w:tc>
          <w:tcPr>
            <w:tcW w:w="805"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Default</w:t>
            </w:r>
          </w:p>
        </w:tc>
        <w:tc>
          <w:tcPr>
            <w:tcW w:w="412" w:type="dxa"/>
            <w:tcBorders>
              <w:top w:val="outset" w:sz="6" w:space="0" w:color="auto"/>
              <w:left w:val="outset" w:sz="6" w:space="0" w:color="auto"/>
              <w:bottom w:val="outset" w:sz="6" w:space="0" w:color="auto"/>
              <w:right w:val="outset" w:sz="6" w:space="0" w:color="auto"/>
            </w:tcBorders>
            <w:shd w:val="clear" w:color="auto" w:fill="191970"/>
            <w:vAlign w:val="bottom"/>
            <w:hideMark/>
          </w:tcPr>
          <w:p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May Effect Bid Type</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0" w:name="r1"/>
            <w:r w:rsidRPr="0054503C">
              <w:rPr>
                <w:rFonts w:ascii="Verdana" w:eastAsia="Times New Roman" w:hAnsi="Verdana" w:cs="Times New Roman"/>
                <w:color w:val="262047"/>
                <w:sz w:val="17"/>
                <w:szCs w:val="17"/>
              </w:rPr>
              <w:t>001</w:t>
            </w:r>
            <w:bookmarkEnd w:id="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Solicitation Number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Solicitation #</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 w:name="r2"/>
            <w:r w:rsidRPr="0054503C">
              <w:rPr>
                <w:rFonts w:ascii="Verdana" w:eastAsia="Times New Roman" w:hAnsi="Verdana" w:cs="Times New Roman"/>
                <w:color w:val="262047"/>
                <w:sz w:val="17"/>
                <w:szCs w:val="17"/>
              </w:rPr>
              <w:t>002</w:t>
            </w:r>
            <w:bookmarkEnd w:id="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Solicitation Type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Type of RFQ requirement.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 (may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Solicitation Type Indicator codes:</w:t>
            </w:r>
            <w:r w:rsidRPr="0054503C">
              <w:rPr>
                <w:rFonts w:ascii="Verdana" w:eastAsia="Times New Roman" w:hAnsi="Verdana" w:cs="Times New Roman"/>
                <w:sz w:val="17"/>
                <w:szCs w:val="17"/>
              </w:rPr>
              <w:br/>
              <w:t>F - Fast Auto Evaluation</w:t>
            </w:r>
            <w:r w:rsidRPr="0054503C">
              <w:rPr>
                <w:rFonts w:ascii="Verdana" w:eastAsia="Times New Roman" w:hAnsi="Verdana" w:cs="Times New Roman"/>
                <w:sz w:val="17"/>
                <w:szCs w:val="17"/>
              </w:rPr>
              <w:br/>
              <w:t>I - Automated Indefinite Delivery Contract (AIDC)</w:t>
            </w:r>
            <w:r w:rsidRPr="0054503C">
              <w:rPr>
                <w:rFonts w:ascii="Verdana" w:eastAsia="Times New Roman" w:hAnsi="Verdana" w:cs="Times New Roman"/>
                <w:sz w:val="17"/>
                <w:szCs w:val="17"/>
              </w:rPr>
              <w:br/>
              <w:t>P - Auto Evaluation</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 w:name="r3"/>
            <w:r w:rsidRPr="0054503C">
              <w:rPr>
                <w:rFonts w:ascii="Verdana" w:eastAsia="Times New Roman" w:hAnsi="Verdana" w:cs="Times New Roman"/>
                <w:color w:val="262047"/>
                <w:sz w:val="17"/>
                <w:szCs w:val="17"/>
              </w:rPr>
              <w:t>003</w:t>
            </w:r>
            <w:bookmarkEnd w:id="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Small Business Set Aside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Indicates if the RFQ is a Small Business Set-Aside</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Small Business Set Aside Indicator codes:</w:t>
            </w:r>
            <w:r w:rsidRPr="0054503C">
              <w:rPr>
                <w:rFonts w:ascii="Verdana" w:eastAsia="Times New Roman" w:hAnsi="Verdana" w:cs="Times New Roman"/>
                <w:sz w:val="17"/>
                <w:szCs w:val="17"/>
              </w:rPr>
              <w:br/>
              <w:t>Y - Small Business Set-Aside</w:t>
            </w:r>
            <w:r w:rsidRPr="0054503C">
              <w:rPr>
                <w:rFonts w:ascii="Verdana" w:eastAsia="Times New Roman" w:hAnsi="Verdana" w:cs="Times New Roman"/>
                <w:sz w:val="17"/>
                <w:szCs w:val="17"/>
              </w:rPr>
              <w:br/>
              <w:t>H - HUBZone Set-Aside</w:t>
            </w:r>
            <w:r w:rsidRPr="0054503C">
              <w:rPr>
                <w:rFonts w:ascii="Verdana" w:eastAsia="Times New Roman" w:hAnsi="Verdana" w:cs="Times New Roman"/>
                <w:sz w:val="17"/>
                <w:szCs w:val="17"/>
              </w:rPr>
              <w:br/>
              <w:t>R - Service Disabled Veteran-Owned Small Business (SDVOSB) Set-Aside</w:t>
            </w:r>
            <w:r w:rsidRPr="0054503C">
              <w:rPr>
                <w:rFonts w:ascii="Verdana" w:eastAsia="Times New Roman" w:hAnsi="Verdana" w:cs="Times New Roman"/>
                <w:sz w:val="17"/>
                <w:szCs w:val="17"/>
              </w:rPr>
              <w:br/>
              <w:t>L - Woman Owned Small Business (WOSB) Set-Aside</w:t>
            </w:r>
            <w:r w:rsidRPr="0054503C">
              <w:rPr>
                <w:rFonts w:ascii="Verdana" w:eastAsia="Times New Roman" w:hAnsi="Verdana" w:cs="Times New Roman"/>
                <w:sz w:val="17"/>
                <w:szCs w:val="17"/>
              </w:rPr>
              <w:br/>
              <w:t>E - Economically Disadvantaged Woman Owned Small Business (EDWOSB) Set-Aside</w:t>
            </w:r>
            <w:r w:rsidRPr="0054503C">
              <w:rPr>
                <w:rFonts w:ascii="Verdana" w:eastAsia="Times New Roman" w:hAnsi="Verdana" w:cs="Times New Roman"/>
                <w:sz w:val="17"/>
                <w:szCs w:val="17"/>
              </w:rPr>
              <w:br/>
              <w:t>C - Combined Set-Aside</w:t>
            </w:r>
            <w:r w:rsidRPr="0054503C">
              <w:rPr>
                <w:rFonts w:ascii="Verdana" w:eastAsia="Times New Roman" w:hAnsi="Verdana" w:cs="Times New Roman"/>
                <w:sz w:val="17"/>
                <w:szCs w:val="17"/>
              </w:rPr>
              <w:br/>
              <w:t>N - Unrestricted/Not Set-Aside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NOTE: If the RFQ Requirement is blank, the RFQ is considered "Unrestricted/Not Set-Aside".</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 w:name="r4"/>
            <w:r w:rsidRPr="0054503C">
              <w:rPr>
                <w:rFonts w:ascii="Verdana" w:eastAsia="Times New Roman" w:hAnsi="Verdana" w:cs="Times New Roman"/>
                <w:color w:val="262047"/>
                <w:sz w:val="17"/>
                <w:szCs w:val="17"/>
              </w:rPr>
              <w:t>004</w:t>
            </w:r>
            <w:bookmarkEnd w:id="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Additional Clause Fill-Ins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Indicates if additional "Clause Fill Ins" are required.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Additional Clause Fill-Ins Indicator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 w:name="r5"/>
            <w:r w:rsidRPr="0054503C">
              <w:rPr>
                <w:rFonts w:ascii="Verdana" w:eastAsia="Times New Roman" w:hAnsi="Verdana" w:cs="Times New Roman"/>
                <w:color w:val="262047"/>
                <w:sz w:val="17"/>
                <w:szCs w:val="17"/>
              </w:rPr>
              <w:t>005</w:t>
            </w:r>
            <w:bookmarkEnd w:id="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Return By Date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Provided for informational purposes only.</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t>Format MM/DD/YYYY</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Return By Date</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 w:name="r6"/>
            <w:r w:rsidRPr="0054503C">
              <w:rPr>
                <w:rFonts w:ascii="Verdana" w:eastAsia="Times New Roman" w:hAnsi="Verdana" w:cs="Times New Roman"/>
                <w:color w:val="262047"/>
                <w:sz w:val="17"/>
                <w:szCs w:val="17"/>
              </w:rPr>
              <w:t>006</w:t>
            </w:r>
            <w:bookmarkEnd w:id="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Quoter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CAGE that submits the quote.</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registered CAGE Code.</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 w:name="r7"/>
            <w:r w:rsidRPr="0054503C">
              <w:rPr>
                <w:rFonts w:ascii="Verdana" w:eastAsia="Times New Roman" w:hAnsi="Verdana" w:cs="Times New Roman"/>
                <w:color w:val="262047"/>
                <w:sz w:val="17"/>
                <w:szCs w:val="17"/>
              </w:rPr>
              <w:t>007</w:t>
            </w:r>
            <w:bookmarkEnd w:id="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Quote for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registered CAGE Code and, if different than the Quoter CAGE, must have provided authorization for the "Quoter CAGE" to submit quotes on their behalf.</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 w:name="r8"/>
            <w:r w:rsidRPr="0054503C">
              <w:rPr>
                <w:rFonts w:ascii="Verdana" w:eastAsia="Times New Roman" w:hAnsi="Verdana" w:cs="Times New Roman"/>
                <w:color w:val="262047"/>
                <w:sz w:val="17"/>
                <w:szCs w:val="17"/>
              </w:rPr>
              <w:t>008</w:t>
            </w:r>
            <w:bookmarkEnd w:id="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 w:name="r9"/>
            <w:r w:rsidRPr="0054503C">
              <w:rPr>
                <w:rFonts w:ascii="Verdana" w:eastAsia="Times New Roman" w:hAnsi="Verdana" w:cs="Times New Roman"/>
                <w:color w:val="262047"/>
                <w:sz w:val="17"/>
                <w:szCs w:val="17"/>
              </w:rPr>
              <w:t>009</w:t>
            </w:r>
            <w:bookmarkEnd w:id="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 w:name="r10"/>
            <w:r w:rsidRPr="0054503C">
              <w:rPr>
                <w:rFonts w:ascii="Verdana" w:eastAsia="Times New Roman" w:hAnsi="Verdana" w:cs="Times New Roman"/>
                <w:color w:val="262047"/>
                <w:sz w:val="17"/>
                <w:szCs w:val="17"/>
              </w:rPr>
              <w:t>010</w:t>
            </w:r>
            <w:bookmarkEnd w:id="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 w:name="r11"/>
            <w:r w:rsidRPr="0054503C">
              <w:rPr>
                <w:rFonts w:ascii="Verdana" w:eastAsia="Times New Roman" w:hAnsi="Verdana" w:cs="Times New Roman"/>
                <w:color w:val="262047"/>
                <w:sz w:val="17"/>
                <w:szCs w:val="17"/>
              </w:rPr>
              <w:t>011</w:t>
            </w:r>
            <w:bookmarkEnd w:id="1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 w:name="r12"/>
            <w:r w:rsidRPr="0054503C">
              <w:rPr>
                <w:rFonts w:ascii="Verdana" w:eastAsia="Times New Roman" w:hAnsi="Verdana" w:cs="Times New Roman"/>
                <w:color w:val="262047"/>
                <w:sz w:val="17"/>
                <w:szCs w:val="17"/>
              </w:rPr>
              <w:t>012</w:t>
            </w:r>
            <w:bookmarkEnd w:id="1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2" w:name="r13"/>
            <w:r w:rsidRPr="0054503C">
              <w:rPr>
                <w:rFonts w:ascii="Verdana" w:eastAsia="Times New Roman" w:hAnsi="Verdana" w:cs="Times New Roman"/>
                <w:color w:val="262047"/>
                <w:sz w:val="17"/>
                <w:szCs w:val="17"/>
              </w:rPr>
              <w:t>013</w:t>
            </w:r>
            <w:bookmarkEnd w:id="1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Small Business and Other Contractor Representations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to Quote For CAGE code.</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Small Business and Other Contractor Representations codes:</w:t>
            </w:r>
            <w:r w:rsidRPr="0054503C">
              <w:rPr>
                <w:rFonts w:ascii="Verdana" w:eastAsia="Times New Roman" w:hAnsi="Verdana" w:cs="Times New Roman"/>
                <w:sz w:val="17"/>
                <w:szCs w:val="17"/>
              </w:rPr>
              <w:br/>
              <w:t>A - Large Business/Other Business</w:t>
            </w:r>
            <w:r w:rsidRPr="0054503C">
              <w:rPr>
                <w:rFonts w:ascii="Verdana" w:eastAsia="Times New Roman" w:hAnsi="Verdana" w:cs="Times New Roman"/>
                <w:sz w:val="17"/>
                <w:szCs w:val="17"/>
              </w:rPr>
              <w:br/>
              <w:t>B - Small Business</w:t>
            </w:r>
            <w:r w:rsidRPr="0054503C">
              <w:rPr>
                <w:rFonts w:ascii="Verdana" w:eastAsia="Times New Roman" w:hAnsi="Verdana" w:cs="Times New Roman"/>
                <w:sz w:val="17"/>
                <w:szCs w:val="17"/>
              </w:rPr>
              <w:br/>
              <w:t>C - Nonprofit Institution</w:t>
            </w:r>
            <w:r w:rsidRPr="0054503C">
              <w:rPr>
                <w:rFonts w:ascii="Verdana" w:eastAsia="Times New Roman" w:hAnsi="Verdana" w:cs="Times New Roman"/>
                <w:sz w:val="17"/>
                <w:szCs w:val="17"/>
              </w:rPr>
              <w:br/>
              <w:t>E - Educational Institution (other than HBCU or Minority)</w:t>
            </w:r>
            <w:r w:rsidRPr="0054503C">
              <w:rPr>
                <w:rFonts w:ascii="Verdana" w:eastAsia="Times New Roman" w:hAnsi="Verdana" w:cs="Times New Roman"/>
                <w:sz w:val="17"/>
                <w:szCs w:val="17"/>
              </w:rPr>
              <w:br/>
              <w:t>F - Historically Black College or University (HBCU)</w:t>
            </w:r>
            <w:r w:rsidRPr="0054503C">
              <w:rPr>
                <w:rFonts w:ascii="Verdana" w:eastAsia="Times New Roman" w:hAnsi="Verdana" w:cs="Times New Roman"/>
                <w:sz w:val="17"/>
                <w:szCs w:val="17"/>
              </w:rPr>
              <w:br/>
              <w:t>G - JWOD Participating Nonprofit Agency</w:t>
            </w:r>
            <w:r w:rsidRPr="0054503C">
              <w:rPr>
                <w:rFonts w:ascii="Verdana" w:eastAsia="Times New Roman" w:hAnsi="Verdana" w:cs="Times New Roman"/>
                <w:sz w:val="17"/>
                <w:szCs w:val="17"/>
              </w:rPr>
              <w:br/>
              <w:t>M - Small Disadvantaged Business</w:t>
            </w:r>
            <w:r w:rsidRPr="0054503C">
              <w:rPr>
                <w:rFonts w:ascii="Verdana" w:eastAsia="Times New Roman" w:hAnsi="Verdana" w:cs="Times New Roman"/>
                <w:sz w:val="17"/>
                <w:szCs w:val="17"/>
              </w:rPr>
              <w:br/>
              <w:t>P - Minority Institution (other than HBCU)</w:t>
            </w:r>
            <w:r w:rsidRPr="0054503C">
              <w:rPr>
                <w:rFonts w:ascii="Verdana" w:eastAsia="Times New Roman" w:hAnsi="Verdana" w:cs="Times New Roman"/>
                <w:sz w:val="17"/>
                <w:szCs w:val="17"/>
              </w:rPr>
              <w:br/>
              <w:t>X - Intragovernmental</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3" w:name="r14"/>
            <w:r w:rsidRPr="0054503C">
              <w:rPr>
                <w:rFonts w:ascii="Verdana" w:eastAsia="Times New Roman" w:hAnsi="Verdana" w:cs="Times New Roman"/>
                <w:color w:val="262047"/>
                <w:sz w:val="17"/>
                <w:szCs w:val="17"/>
              </w:rPr>
              <w:t>014</w:t>
            </w:r>
            <w:bookmarkEnd w:id="1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Small Disadvantaged</w:t>
            </w:r>
            <w:r w:rsidRPr="0054503C">
              <w:rPr>
                <w:rFonts w:ascii="Verdana" w:eastAsia="Times New Roman" w:hAnsi="Verdana" w:cs="Times New Roman"/>
                <w:sz w:val="17"/>
                <w:szCs w:val="17"/>
              </w:rPr>
              <w:br/>
              <w:t>Business Ethnic Type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where Quote For CAGE is a small disadvantaged business concern. Select category in which ownership falls.</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Small Business and Other Contractor Representations Codes (</w:t>
            </w:r>
            <w:hyperlink r:id="rId4"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does not equal M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and Other Contractor Representations Codes (</w:t>
            </w:r>
            <w:hyperlink r:id="rId5"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equals M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Small Disadvantaged Business Ethic Type codes:</w:t>
            </w:r>
            <w:r w:rsidRPr="0054503C">
              <w:rPr>
                <w:rFonts w:ascii="Verdana" w:eastAsia="Times New Roman" w:hAnsi="Verdana" w:cs="Times New Roman"/>
                <w:sz w:val="17"/>
                <w:szCs w:val="17"/>
              </w:rPr>
              <w:br/>
              <w:t>A - Asian-Indian American</w:t>
            </w:r>
            <w:r w:rsidRPr="0054503C">
              <w:rPr>
                <w:rFonts w:ascii="Verdana" w:eastAsia="Times New Roman" w:hAnsi="Verdana" w:cs="Times New Roman"/>
                <w:sz w:val="17"/>
                <w:szCs w:val="17"/>
              </w:rPr>
              <w:br/>
              <w:t>B - Asian-Pacific American</w:t>
            </w:r>
            <w:r w:rsidRPr="0054503C">
              <w:rPr>
                <w:rFonts w:ascii="Verdana" w:eastAsia="Times New Roman" w:hAnsi="Verdana" w:cs="Times New Roman"/>
                <w:sz w:val="17"/>
                <w:szCs w:val="17"/>
              </w:rPr>
              <w:br/>
              <w:t>C - Black American</w:t>
            </w:r>
            <w:r w:rsidRPr="0054503C">
              <w:rPr>
                <w:rFonts w:ascii="Verdana" w:eastAsia="Times New Roman" w:hAnsi="Verdana" w:cs="Times New Roman"/>
                <w:sz w:val="17"/>
                <w:szCs w:val="17"/>
              </w:rPr>
              <w:br/>
              <w:t>D - Hispanic American</w:t>
            </w:r>
            <w:r w:rsidRPr="0054503C">
              <w:rPr>
                <w:rFonts w:ascii="Verdana" w:eastAsia="Times New Roman" w:hAnsi="Verdana" w:cs="Times New Roman"/>
                <w:sz w:val="17"/>
                <w:szCs w:val="17"/>
              </w:rPr>
              <w:br/>
              <w:t>E - Native American</w:t>
            </w:r>
            <w:r w:rsidRPr="0054503C">
              <w:rPr>
                <w:rFonts w:ascii="Verdana" w:eastAsia="Times New Roman" w:hAnsi="Verdana" w:cs="Times New Roman"/>
                <w:sz w:val="17"/>
                <w:szCs w:val="17"/>
              </w:rPr>
              <w:br/>
              <w:t>F - Other SDB Certified or Determined by SBA</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4" w:name="r15"/>
            <w:r w:rsidRPr="0054503C">
              <w:rPr>
                <w:rFonts w:ascii="Verdana" w:eastAsia="Times New Roman" w:hAnsi="Verdana" w:cs="Times New Roman"/>
                <w:color w:val="262047"/>
                <w:sz w:val="17"/>
                <w:szCs w:val="17"/>
              </w:rPr>
              <w:t>015</w:t>
            </w:r>
            <w:bookmarkEnd w:id="1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Woman-Owned Small Business or Economically Disadvantaged Woman Owned Small Business (EDWOSB)</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where Quote For CAGE is a small business concern. Is the Quote For CAGE a woman owned small business or Economically Disadvantaged Woman Owned Small Business (EDWOSB)?</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Small Business and Other Contractor Representations Codes (</w:t>
            </w:r>
            <w:hyperlink r:id="rId6"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does not equal B or M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and Other Contractor Representations Codes (</w:t>
            </w:r>
            <w:hyperlink r:id="rId7"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equals B or M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Woman-Owned Small Business codes:</w:t>
            </w:r>
            <w:r w:rsidRPr="0054503C">
              <w:rPr>
                <w:rFonts w:ascii="Verdana" w:eastAsia="Times New Roman" w:hAnsi="Verdana" w:cs="Times New Roman"/>
                <w:sz w:val="17"/>
                <w:szCs w:val="17"/>
              </w:rPr>
              <w:br/>
              <w:t>W - Woman Owned Small Business</w:t>
            </w:r>
            <w:r w:rsidRPr="0054503C">
              <w:rPr>
                <w:rFonts w:ascii="Verdana" w:eastAsia="Times New Roman" w:hAnsi="Verdana" w:cs="Times New Roman"/>
                <w:sz w:val="17"/>
                <w:szCs w:val="17"/>
              </w:rPr>
              <w:br/>
              <w:t>E - Economically Disadvantaged Woman Owned Small Business</w:t>
            </w:r>
            <w:r w:rsidRPr="0054503C">
              <w:rPr>
                <w:rFonts w:ascii="Verdana" w:eastAsia="Times New Roman" w:hAnsi="Verdana" w:cs="Times New Roman"/>
                <w:sz w:val="17"/>
                <w:szCs w:val="17"/>
              </w:rPr>
              <w:br/>
              <w:t>N - No</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5" w:name="r16"/>
            <w:r w:rsidRPr="0054503C">
              <w:rPr>
                <w:rFonts w:ascii="Verdana" w:eastAsia="Times New Roman" w:hAnsi="Verdana" w:cs="Times New Roman"/>
                <w:color w:val="262047"/>
                <w:sz w:val="17"/>
                <w:szCs w:val="17"/>
              </w:rPr>
              <w:t>016</w:t>
            </w:r>
            <w:bookmarkEnd w:id="1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Veteran-Owned Small Business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where Quote For CAGE is a small business concern. Is the Quote For CAGE a veteran owned small business concern?</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Small Business and Other Contractor Representations Codes (</w:t>
            </w:r>
            <w:hyperlink r:id="rId8"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does not equal B or M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and Other Contractor Representations Codes (</w:t>
            </w:r>
            <w:hyperlink r:id="rId9"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equals B or M may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Veteran Owned Small Business codes:</w:t>
            </w:r>
            <w:r w:rsidRPr="0054503C">
              <w:rPr>
                <w:rFonts w:ascii="Verdana" w:eastAsia="Times New Roman" w:hAnsi="Verdana" w:cs="Times New Roman"/>
                <w:sz w:val="17"/>
                <w:szCs w:val="17"/>
              </w:rPr>
              <w:br/>
              <w:t>R - Service Disabled Veteran-Owned Small Business</w:t>
            </w:r>
            <w:r w:rsidRPr="0054503C">
              <w:rPr>
                <w:rFonts w:ascii="Verdana" w:eastAsia="Times New Roman" w:hAnsi="Verdana" w:cs="Times New Roman"/>
                <w:sz w:val="17"/>
                <w:szCs w:val="17"/>
              </w:rPr>
              <w:br/>
              <w:t>T - Other Veteran-Owned Small Business</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6" w:name="r17"/>
            <w:r w:rsidRPr="0054503C">
              <w:rPr>
                <w:rFonts w:ascii="Verdana" w:eastAsia="Times New Roman" w:hAnsi="Verdana" w:cs="Times New Roman"/>
                <w:color w:val="262047"/>
                <w:sz w:val="17"/>
                <w:szCs w:val="17"/>
              </w:rPr>
              <w:t>017</w:t>
            </w:r>
            <w:bookmarkEnd w:id="1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HUBZone Small Business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where Quote for CAGE is a small business concern. Is the Quote For CAGE a HUBZone small business concern?</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Small Business and Other Contractor Representations Codes (</w:t>
            </w:r>
            <w:hyperlink r:id="rId10"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does not equal B or M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and Other Contractor Representations Codes (</w:t>
            </w:r>
            <w:hyperlink r:id="rId11"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equals B or M must be completed. Valid codes: (Y and 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concern does not appear on the List of Qualified HUBZone Small Business Concerns maintained by the Small Business Administration, then must be 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HUBZone Small Business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7" w:name="r18"/>
            <w:r w:rsidRPr="0054503C">
              <w:rPr>
                <w:rFonts w:ascii="Verdana" w:eastAsia="Times New Roman" w:hAnsi="Verdana" w:cs="Times New Roman"/>
                <w:color w:val="262047"/>
                <w:sz w:val="17"/>
                <w:szCs w:val="17"/>
              </w:rPr>
              <w:t>018</w:t>
            </w:r>
            <w:bookmarkEnd w:id="1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Joint Venture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when Small Business Set Aside Indicator (3) is NOT equal to N and where Quote For CAGE is a small business concern. The offeror represents that it is a Joint Venture that complies with 13 CFR Part 121.103(h) and 13 CFR Part 125.</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Small Business Set Aside Indicator (</w:t>
            </w:r>
            <w:hyperlink r:id="rId12" w:anchor="r3" w:tooltip="go to row 3" w:history="1">
              <w:r w:rsidRPr="0054503C">
                <w:rPr>
                  <w:rFonts w:ascii="Verdana" w:eastAsia="Times New Roman" w:hAnsi="Verdana" w:cs="Times New Roman"/>
                  <w:color w:val="0000CC"/>
                  <w:sz w:val="17"/>
                  <w:szCs w:val="17"/>
                  <w:u w:val="single"/>
                </w:rPr>
                <w:t>3</w:t>
              </w:r>
            </w:hyperlink>
            <w:r w:rsidRPr="0054503C">
              <w:rPr>
                <w:rFonts w:ascii="Verdana" w:eastAsia="Times New Roman" w:hAnsi="Verdana" w:cs="Times New Roman"/>
                <w:sz w:val="17"/>
                <w:szCs w:val="17"/>
              </w:rPr>
              <w:t>) is equal to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Set Aside Indicator (</w:t>
            </w:r>
            <w:hyperlink r:id="rId13" w:anchor="r3" w:tooltip="go to row 3" w:history="1">
              <w:r w:rsidRPr="0054503C">
                <w:rPr>
                  <w:rFonts w:ascii="Verdana" w:eastAsia="Times New Roman" w:hAnsi="Verdana" w:cs="Times New Roman"/>
                  <w:color w:val="0000CC"/>
                  <w:sz w:val="17"/>
                  <w:szCs w:val="17"/>
                  <w:u w:val="single"/>
                </w:rPr>
                <w:t>3</w:t>
              </w:r>
            </w:hyperlink>
            <w:r w:rsidRPr="0054503C">
              <w:rPr>
                <w:rFonts w:ascii="Verdana" w:eastAsia="Times New Roman" w:hAnsi="Verdana" w:cs="Times New Roman"/>
                <w:sz w:val="17"/>
                <w:szCs w:val="17"/>
              </w:rPr>
              <w:t>) is NOT equal to N and Small Business and Other Contractor Representations Codes (</w:t>
            </w:r>
            <w:hyperlink r:id="rId14"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not equal B or M,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Set Aside Indicator (</w:t>
            </w:r>
            <w:hyperlink r:id="rId15" w:anchor="r3" w:tooltip="go to row 3" w:history="1">
              <w:r w:rsidRPr="0054503C">
                <w:rPr>
                  <w:rFonts w:ascii="Verdana" w:eastAsia="Times New Roman" w:hAnsi="Verdana" w:cs="Times New Roman"/>
                  <w:color w:val="0000CC"/>
                  <w:sz w:val="17"/>
                  <w:szCs w:val="17"/>
                  <w:u w:val="single"/>
                </w:rPr>
                <w:t>3</w:t>
              </w:r>
            </w:hyperlink>
            <w:r w:rsidRPr="0054503C">
              <w:rPr>
                <w:rFonts w:ascii="Verdana" w:eastAsia="Times New Roman" w:hAnsi="Verdana" w:cs="Times New Roman"/>
                <w:sz w:val="17"/>
                <w:szCs w:val="17"/>
              </w:rPr>
              <w:t>) is NOT equal to N and Small Business and Other Contractor Representations Codes (</w:t>
            </w:r>
            <w:hyperlink r:id="rId16"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 B or M, then may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Joint Venture codes:</w:t>
            </w:r>
            <w:r w:rsidRPr="0054503C">
              <w:rPr>
                <w:rFonts w:ascii="Verdana" w:eastAsia="Times New Roman" w:hAnsi="Verdana" w:cs="Times New Roman"/>
                <w:sz w:val="17"/>
                <w:szCs w:val="17"/>
              </w:rPr>
              <w:br/>
              <w:t>JV - Is a Joint Venture that complies with 13 CFR Part 121.103(h) and 13 CFR Part 125</w:t>
            </w:r>
            <w:r w:rsidRPr="0054503C">
              <w:rPr>
                <w:rFonts w:ascii="Verdana" w:eastAsia="Times New Roman" w:hAnsi="Verdana" w:cs="Times New Roman"/>
                <w:sz w:val="17"/>
                <w:szCs w:val="17"/>
              </w:rPr>
              <w:br/>
              <w:t>JN - Is not a Joint Venture that complies with 13 CFR Part 121.103(h) and 13 CFR Part 125</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8" w:name="r19"/>
            <w:r w:rsidRPr="0054503C">
              <w:rPr>
                <w:rFonts w:ascii="Verdana" w:eastAsia="Times New Roman" w:hAnsi="Verdana" w:cs="Times New Roman"/>
                <w:color w:val="262047"/>
                <w:sz w:val="17"/>
                <w:szCs w:val="17"/>
              </w:rPr>
              <w:t>019</w:t>
            </w:r>
            <w:bookmarkEnd w:id="1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Joint Venture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where Quote For CAGE is a Joint Venture. Insert the CAGE(s)/Names(s) of concerns that are participating in the Joint Venture.</w:t>
            </w:r>
            <w:r w:rsidRPr="0054503C">
              <w:rPr>
                <w:rFonts w:ascii="Verdana" w:eastAsia="Times New Roman" w:hAnsi="Verdana" w:cs="Times New Roman"/>
                <w:sz w:val="17"/>
                <w:szCs w:val="17"/>
              </w:rPr>
              <w:br/>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Joint Venture (</w:t>
            </w:r>
            <w:hyperlink r:id="rId17" w:anchor="r18" w:tooltip="go to row 18" w:history="1">
              <w:r w:rsidRPr="0054503C">
                <w:rPr>
                  <w:rFonts w:ascii="Verdana" w:eastAsia="Times New Roman" w:hAnsi="Verdana" w:cs="Times New Roman"/>
                  <w:color w:val="0000CC"/>
                  <w:sz w:val="17"/>
                  <w:szCs w:val="17"/>
                  <w:u w:val="single"/>
                </w:rPr>
                <w:t>18</w:t>
              </w:r>
            </w:hyperlink>
            <w:r w:rsidRPr="0054503C">
              <w:rPr>
                <w:rFonts w:ascii="Verdana" w:eastAsia="Times New Roman" w:hAnsi="Verdana" w:cs="Times New Roman"/>
                <w:sz w:val="17"/>
                <w:szCs w:val="17"/>
              </w:rPr>
              <w:t>) does not equal JV,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Joint Venture (</w:t>
            </w:r>
            <w:hyperlink r:id="rId18" w:anchor="r18" w:tooltip="go to row 18" w:history="1">
              <w:r w:rsidRPr="0054503C">
                <w:rPr>
                  <w:rFonts w:ascii="Verdana" w:eastAsia="Times New Roman" w:hAnsi="Verdana" w:cs="Times New Roman"/>
                  <w:color w:val="0000CC"/>
                  <w:sz w:val="17"/>
                  <w:szCs w:val="17"/>
                  <w:u w:val="single"/>
                </w:rPr>
                <w:t>18</w:t>
              </w:r>
            </w:hyperlink>
            <w:r w:rsidRPr="0054503C">
              <w:rPr>
                <w:rFonts w:ascii="Verdana" w:eastAsia="Times New Roman" w:hAnsi="Verdana" w:cs="Times New Roman"/>
                <w:sz w:val="17"/>
                <w:szCs w:val="17"/>
              </w:rPr>
              <w:t>) equals JV, then must be completed.</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9" w:name="r20"/>
            <w:r w:rsidRPr="0054503C">
              <w:rPr>
                <w:rFonts w:ascii="Verdana" w:eastAsia="Times New Roman" w:hAnsi="Verdana" w:cs="Times New Roman"/>
                <w:color w:val="262047"/>
                <w:sz w:val="17"/>
                <w:szCs w:val="17"/>
              </w:rPr>
              <w:t>020</w:t>
            </w:r>
            <w:bookmarkEnd w:id="1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0" w:name="r21"/>
            <w:r w:rsidRPr="0054503C">
              <w:rPr>
                <w:rFonts w:ascii="Verdana" w:eastAsia="Times New Roman" w:hAnsi="Verdana" w:cs="Times New Roman"/>
                <w:color w:val="262047"/>
                <w:sz w:val="17"/>
                <w:szCs w:val="17"/>
              </w:rPr>
              <w:t>021</w:t>
            </w:r>
            <w:bookmarkEnd w:id="2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Affirmative Action Compliance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to Quote For CAGE code.</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Affirmative Action Compliance codes:</w:t>
            </w:r>
            <w:r w:rsidRPr="0054503C">
              <w:rPr>
                <w:rFonts w:ascii="Verdana" w:eastAsia="Times New Roman" w:hAnsi="Verdana" w:cs="Times New Roman"/>
                <w:sz w:val="17"/>
                <w:szCs w:val="17"/>
              </w:rPr>
              <w:br/>
              <w:t>Y6 - Developed and on File</w:t>
            </w:r>
            <w:r w:rsidRPr="0054503C">
              <w:rPr>
                <w:rFonts w:ascii="Verdana" w:eastAsia="Times New Roman" w:hAnsi="Verdana" w:cs="Times New Roman"/>
                <w:sz w:val="17"/>
                <w:szCs w:val="17"/>
              </w:rPr>
              <w:br/>
              <w:t>N6 - Not Developed and Not on File</w:t>
            </w:r>
            <w:r w:rsidRPr="0054503C">
              <w:rPr>
                <w:rFonts w:ascii="Verdana" w:eastAsia="Times New Roman" w:hAnsi="Verdana" w:cs="Times New Roman"/>
                <w:sz w:val="17"/>
                <w:szCs w:val="17"/>
              </w:rPr>
              <w:br/>
              <w:t>NH - No Previous Contracts Subject to Requirements</w:t>
            </w:r>
            <w:r w:rsidRPr="0054503C">
              <w:rPr>
                <w:rFonts w:ascii="Verdana" w:eastAsia="Times New Roman" w:hAnsi="Verdana" w:cs="Times New Roman"/>
                <w:sz w:val="17"/>
                <w:szCs w:val="17"/>
              </w:rPr>
              <w:br/>
              <w:t>NA - Not Applicable</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1" w:name="r22"/>
            <w:r w:rsidRPr="0054503C">
              <w:rPr>
                <w:rFonts w:ascii="Verdana" w:eastAsia="Times New Roman" w:hAnsi="Verdana" w:cs="Times New Roman"/>
                <w:color w:val="262047"/>
                <w:sz w:val="17"/>
                <w:szCs w:val="17"/>
              </w:rPr>
              <w:t>022</w:t>
            </w:r>
            <w:bookmarkEnd w:id="2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Previous Contracts and Compliance Reports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to Quote For CAGE code.</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Previous Contracts Compliance Reports codes:</w:t>
            </w:r>
            <w:r w:rsidRPr="0054503C">
              <w:rPr>
                <w:rFonts w:ascii="Verdana" w:eastAsia="Times New Roman" w:hAnsi="Verdana" w:cs="Times New Roman"/>
                <w:sz w:val="17"/>
                <w:szCs w:val="17"/>
              </w:rPr>
              <w:br/>
              <w:t>Y4 - Participated and Filed</w:t>
            </w:r>
            <w:r w:rsidRPr="0054503C">
              <w:rPr>
                <w:rFonts w:ascii="Verdana" w:eastAsia="Times New Roman" w:hAnsi="Verdana" w:cs="Times New Roman"/>
                <w:sz w:val="17"/>
                <w:szCs w:val="17"/>
              </w:rPr>
              <w:br/>
              <w:t>Y5 - Participated and Not Filed</w:t>
            </w:r>
            <w:r w:rsidRPr="0054503C">
              <w:rPr>
                <w:rFonts w:ascii="Verdana" w:eastAsia="Times New Roman" w:hAnsi="Verdana" w:cs="Times New Roman"/>
                <w:sz w:val="17"/>
                <w:szCs w:val="17"/>
              </w:rPr>
              <w:br/>
              <w:t>N4 - Not Participated</w:t>
            </w:r>
            <w:r w:rsidRPr="0054503C">
              <w:rPr>
                <w:rFonts w:ascii="Verdana" w:eastAsia="Times New Roman" w:hAnsi="Verdana" w:cs="Times New Roman"/>
                <w:sz w:val="17"/>
                <w:szCs w:val="17"/>
              </w:rPr>
              <w:br/>
              <w:t>NA - Not Applicable</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2" w:name="r23"/>
            <w:r w:rsidRPr="0054503C">
              <w:rPr>
                <w:rFonts w:ascii="Verdana" w:eastAsia="Times New Roman" w:hAnsi="Verdana" w:cs="Times New Roman"/>
                <w:color w:val="262047"/>
                <w:sz w:val="17"/>
                <w:szCs w:val="17"/>
              </w:rPr>
              <w:t>023</w:t>
            </w:r>
            <w:bookmarkEnd w:id="2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Alternate Disputes Resolution</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Do you agree to use alternate dispute resolution in accordance with DLAD 52.233 - 9001?</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Alternate Disputes Resolution codes:</w:t>
            </w:r>
            <w:r w:rsidRPr="0054503C">
              <w:rPr>
                <w:rFonts w:ascii="Verdana" w:eastAsia="Times New Roman" w:hAnsi="Verdana" w:cs="Times New Roman"/>
                <w:sz w:val="17"/>
                <w:szCs w:val="17"/>
              </w:rPr>
              <w:br/>
              <w:t>A - Agree To Use Alternate Disputes Resolution</w:t>
            </w:r>
            <w:r w:rsidRPr="0054503C">
              <w:rPr>
                <w:rFonts w:ascii="Verdana" w:eastAsia="Times New Roman" w:hAnsi="Verdana" w:cs="Times New Roman"/>
                <w:sz w:val="17"/>
                <w:szCs w:val="17"/>
              </w:rPr>
              <w:br/>
              <w:t>B - Do Not Agree To Use Alternate Disputes Resolution</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3" w:name="r24"/>
            <w:r w:rsidRPr="0054503C">
              <w:rPr>
                <w:rFonts w:ascii="Verdana" w:eastAsia="Times New Roman" w:hAnsi="Verdana" w:cs="Times New Roman"/>
                <w:color w:val="262047"/>
                <w:sz w:val="17"/>
                <w:szCs w:val="17"/>
              </w:rPr>
              <w:t>024</w:t>
            </w:r>
            <w:bookmarkEnd w:id="2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Bid Type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Bid Type codes:</w:t>
            </w:r>
            <w:r w:rsidRPr="0054503C">
              <w:rPr>
                <w:rFonts w:ascii="Verdana" w:eastAsia="Times New Roman" w:hAnsi="Verdana" w:cs="Times New Roman"/>
                <w:sz w:val="17"/>
                <w:szCs w:val="17"/>
              </w:rPr>
              <w:br/>
              <w:t>BI - Bid without Exception</w:t>
            </w:r>
            <w:r w:rsidRPr="0054503C">
              <w:rPr>
                <w:rFonts w:ascii="Verdana" w:eastAsia="Times New Roman" w:hAnsi="Verdana" w:cs="Times New Roman"/>
                <w:sz w:val="17"/>
                <w:szCs w:val="17"/>
              </w:rPr>
              <w:br/>
              <w:t>BW - Bid With Exception</w:t>
            </w:r>
            <w:r w:rsidRPr="0054503C">
              <w:rPr>
                <w:rFonts w:ascii="Verdana" w:eastAsia="Times New Roman" w:hAnsi="Verdana" w:cs="Times New Roman"/>
                <w:sz w:val="17"/>
                <w:szCs w:val="17"/>
              </w:rPr>
              <w:br/>
              <w:t>AB - Alternate Bid</w:t>
            </w:r>
            <w:r w:rsidRPr="0054503C">
              <w:rPr>
                <w:rFonts w:ascii="Verdana" w:eastAsia="Times New Roman" w:hAnsi="Verdana" w:cs="Times New Roman"/>
                <w:sz w:val="17"/>
                <w:szCs w:val="17"/>
              </w:rPr>
              <w:br/>
              <w:t>DQ - No Bid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BI</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4" w:name="r25"/>
            <w:r w:rsidRPr="0054503C">
              <w:rPr>
                <w:rFonts w:ascii="Verdana" w:eastAsia="Times New Roman" w:hAnsi="Verdana" w:cs="Times New Roman"/>
                <w:color w:val="262047"/>
                <w:sz w:val="17"/>
                <w:szCs w:val="17"/>
              </w:rPr>
              <w:t>025</w:t>
            </w:r>
            <w:bookmarkEnd w:id="2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Prompt Payment Discount Terms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Discount Terms codes:</w:t>
            </w:r>
            <w:r w:rsidRPr="0054503C">
              <w:rPr>
                <w:rFonts w:ascii="Verdana" w:eastAsia="Times New Roman" w:hAnsi="Verdana" w:cs="Times New Roman"/>
                <w:sz w:val="17"/>
                <w:szCs w:val="17"/>
              </w:rPr>
              <w:br/>
              <w:t>1 - Net 30</w:t>
            </w:r>
            <w:r w:rsidRPr="0054503C">
              <w:rPr>
                <w:rFonts w:ascii="Verdana" w:eastAsia="Times New Roman" w:hAnsi="Verdana" w:cs="Times New Roman"/>
                <w:sz w:val="17"/>
                <w:szCs w:val="17"/>
              </w:rPr>
              <w:br/>
              <w:t>10 - 2% 10 Days</w:t>
            </w:r>
            <w:r w:rsidRPr="0054503C">
              <w:rPr>
                <w:rFonts w:ascii="Verdana" w:eastAsia="Times New Roman" w:hAnsi="Verdana" w:cs="Times New Roman"/>
                <w:sz w:val="17"/>
                <w:szCs w:val="17"/>
              </w:rPr>
              <w:br/>
              <w:t>3 - 1/2% 20 Days</w:t>
            </w:r>
            <w:r w:rsidRPr="0054503C">
              <w:rPr>
                <w:rFonts w:ascii="Verdana" w:eastAsia="Times New Roman" w:hAnsi="Verdana" w:cs="Times New Roman"/>
                <w:sz w:val="17"/>
                <w:szCs w:val="17"/>
              </w:rPr>
              <w:br/>
              <w:t>6 - 1/2% 10 Days</w:t>
            </w:r>
            <w:r w:rsidRPr="0054503C">
              <w:rPr>
                <w:rFonts w:ascii="Verdana" w:eastAsia="Times New Roman" w:hAnsi="Verdana" w:cs="Times New Roman"/>
                <w:sz w:val="17"/>
                <w:szCs w:val="17"/>
              </w:rPr>
              <w:br/>
              <w:t>8 - 1/4% 20 Days</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5" w:name="r26"/>
            <w:r w:rsidRPr="0054503C">
              <w:rPr>
                <w:rFonts w:ascii="Verdana" w:eastAsia="Times New Roman" w:hAnsi="Verdana" w:cs="Times New Roman"/>
                <w:color w:val="262047"/>
                <w:sz w:val="17"/>
                <w:szCs w:val="17"/>
              </w:rPr>
              <w:t>026</w:t>
            </w:r>
            <w:bookmarkEnd w:id="2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Vendor Quote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 Fill-In for vendor reference only.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6" w:name="r27"/>
            <w:r w:rsidRPr="0054503C">
              <w:rPr>
                <w:rFonts w:ascii="Verdana" w:eastAsia="Times New Roman" w:hAnsi="Verdana" w:cs="Times New Roman"/>
                <w:color w:val="262047"/>
                <w:sz w:val="17"/>
                <w:szCs w:val="17"/>
              </w:rPr>
              <w:t>027</w:t>
            </w:r>
            <w:bookmarkEnd w:id="2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Days Quote Valid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Enter Number Of Days Your Quote Is Valid.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Indicator (</w:t>
            </w:r>
            <w:hyperlink r:id="rId1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equal to or greater than 90.</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2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and Days Quote Valid (</w:t>
            </w:r>
            <w:hyperlink r:id="rId21" w:anchor="r27" w:tooltip="go to row 27" w:history="1">
              <w:r w:rsidRPr="0054503C">
                <w:rPr>
                  <w:rFonts w:ascii="Verdana" w:eastAsia="Times New Roman" w:hAnsi="Verdana" w:cs="Times New Roman"/>
                  <w:color w:val="0000CC"/>
                  <w:sz w:val="17"/>
                  <w:szCs w:val="17"/>
                  <w:u w:val="single"/>
                </w:rPr>
                <w:t>27</w:t>
              </w:r>
            </w:hyperlink>
            <w:r w:rsidRPr="0054503C">
              <w:rPr>
                <w:rFonts w:ascii="Verdana" w:eastAsia="Times New Roman" w:hAnsi="Verdana" w:cs="Times New Roman"/>
                <w:sz w:val="17"/>
                <w:szCs w:val="17"/>
              </w:rPr>
              <w:t>) is less than 90, then Bid Type Code (</w:t>
            </w:r>
            <w:hyperlink r:id="rId22"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equal bid with exception "BW" or alternate bid "AB".</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90</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7" w:name="r28"/>
            <w:r w:rsidRPr="0054503C">
              <w:rPr>
                <w:rFonts w:ascii="Verdana" w:eastAsia="Times New Roman" w:hAnsi="Verdana" w:cs="Times New Roman"/>
                <w:color w:val="262047"/>
                <w:sz w:val="17"/>
                <w:szCs w:val="17"/>
              </w:rPr>
              <w:t>028</w:t>
            </w:r>
            <w:bookmarkEnd w:id="2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Meets Packaging Requirement</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Accept Packaging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"N" response, then Bid Type Code (</w:t>
            </w:r>
            <w:hyperlink r:id="rId23"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8" w:name="r29"/>
            <w:r w:rsidRPr="0054503C">
              <w:rPr>
                <w:rFonts w:ascii="Verdana" w:eastAsia="Times New Roman" w:hAnsi="Verdana" w:cs="Times New Roman"/>
                <w:color w:val="262047"/>
                <w:sz w:val="17"/>
                <w:szCs w:val="17"/>
              </w:rPr>
              <w:t>029</w:t>
            </w:r>
            <w:bookmarkEnd w:id="2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Basic Ordering Agreement (BOA)/ Federal Supply Schedule (FSS)/Blanket Purchase Agreement (BPA).</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Basic Ordering Agreement (BOA) / Federla Supply Schedule (FSS) / Blanket Purchase Agreement (BPA) codes:</w:t>
            </w:r>
            <w:r w:rsidRPr="0054503C">
              <w:rPr>
                <w:rFonts w:ascii="Verdana" w:eastAsia="Times New Roman" w:hAnsi="Verdana" w:cs="Times New Roman"/>
                <w:sz w:val="17"/>
                <w:szCs w:val="17"/>
              </w:rPr>
              <w:br/>
              <w:t>NAP - Not Applicable</w:t>
            </w:r>
            <w:r w:rsidRPr="0054503C">
              <w:rPr>
                <w:rFonts w:ascii="Verdana" w:eastAsia="Times New Roman" w:hAnsi="Verdana" w:cs="Times New Roman"/>
                <w:sz w:val="17"/>
                <w:szCs w:val="17"/>
              </w:rPr>
              <w:br/>
              <w:t>FSS - Federal Supply Schedule</w:t>
            </w:r>
            <w:r w:rsidRPr="0054503C">
              <w:rPr>
                <w:rFonts w:ascii="Verdana" w:eastAsia="Times New Roman" w:hAnsi="Verdana" w:cs="Times New Roman"/>
                <w:sz w:val="17"/>
                <w:szCs w:val="17"/>
              </w:rPr>
              <w:br/>
              <w:t>BOA - Blanket Ordering Agreement</w:t>
            </w:r>
            <w:r w:rsidRPr="0054503C">
              <w:rPr>
                <w:rFonts w:ascii="Verdana" w:eastAsia="Times New Roman" w:hAnsi="Verdana" w:cs="Times New Roman"/>
                <w:sz w:val="17"/>
                <w:szCs w:val="17"/>
              </w:rPr>
              <w:br/>
              <w:t>BPA - Blanket Purchase Agreement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BOA/FSS/BPA (</w:t>
            </w:r>
            <w:hyperlink r:id="rId24"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is "BOA", "FSS" or "BPA", Contract # (</w:t>
            </w:r>
            <w:hyperlink r:id="rId25" w:anchor="r30" w:tooltip="go to row 30" w:history="1">
              <w:r w:rsidRPr="0054503C">
                <w:rPr>
                  <w:rFonts w:ascii="Verdana" w:eastAsia="Times New Roman" w:hAnsi="Verdana" w:cs="Times New Roman"/>
                  <w:color w:val="0000CC"/>
                  <w:sz w:val="17"/>
                  <w:szCs w:val="17"/>
                  <w:u w:val="single"/>
                </w:rPr>
                <w:t>30</w:t>
              </w:r>
            </w:hyperlink>
            <w:r w:rsidRPr="0054503C">
              <w:rPr>
                <w:rFonts w:ascii="Verdana" w:eastAsia="Times New Roman" w:hAnsi="Verdana" w:cs="Times New Roman"/>
                <w:sz w:val="17"/>
                <w:szCs w:val="17"/>
              </w:rPr>
              <w:t>) and Expiration date (</w:t>
            </w:r>
            <w:hyperlink r:id="rId26" w:anchor="r31" w:tooltip="go to row 31" w:history="1">
              <w:r w:rsidRPr="0054503C">
                <w:rPr>
                  <w:rFonts w:ascii="Verdana" w:eastAsia="Times New Roman" w:hAnsi="Verdana" w:cs="Times New Roman"/>
                  <w:color w:val="0000CC"/>
                  <w:sz w:val="17"/>
                  <w:szCs w:val="17"/>
                  <w:u w:val="single"/>
                </w:rPr>
                <w:t>31</w:t>
              </w:r>
            </w:hyperlink>
            <w:r w:rsidRPr="0054503C">
              <w:rPr>
                <w:rFonts w:ascii="Verdana" w:eastAsia="Times New Roman" w:hAnsi="Verdana" w:cs="Times New Roman"/>
                <w:sz w:val="17"/>
                <w:szCs w:val="17"/>
              </w:rPr>
              <w:t>)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BOA/FSS/BPA (</w:t>
            </w:r>
            <w:hyperlink r:id="rId27"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is "NAP", BOA/FSS/BPA Contract # (</w:t>
            </w:r>
            <w:hyperlink r:id="rId28" w:anchor="r30" w:tooltip="go to row 30" w:history="1">
              <w:r w:rsidRPr="0054503C">
                <w:rPr>
                  <w:rFonts w:ascii="Verdana" w:eastAsia="Times New Roman" w:hAnsi="Verdana" w:cs="Times New Roman"/>
                  <w:color w:val="0000CC"/>
                  <w:sz w:val="17"/>
                  <w:szCs w:val="17"/>
                  <w:u w:val="single"/>
                </w:rPr>
                <w:t>30</w:t>
              </w:r>
            </w:hyperlink>
            <w:r w:rsidRPr="0054503C">
              <w:rPr>
                <w:rFonts w:ascii="Verdana" w:eastAsia="Times New Roman" w:hAnsi="Verdana" w:cs="Times New Roman"/>
                <w:sz w:val="17"/>
                <w:szCs w:val="17"/>
              </w:rPr>
              <w:t>) and Expiration date (</w:t>
            </w:r>
            <w:hyperlink r:id="rId29" w:anchor="r31" w:tooltip="go to row 31" w:history="1">
              <w:r w:rsidRPr="0054503C">
                <w:rPr>
                  <w:rFonts w:ascii="Verdana" w:eastAsia="Times New Roman" w:hAnsi="Verdana" w:cs="Times New Roman"/>
                  <w:color w:val="0000CC"/>
                  <w:sz w:val="17"/>
                  <w:szCs w:val="17"/>
                  <w:u w:val="single"/>
                </w:rPr>
                <w:t>31</w:t>
              </w:r>
            </w:hyperlink>
            <w:r w:rsidRPr="0054503C">
              <w:rPr>
                <w:rFonts w:ascii="Verdana" w:eastAsia="Times New Roman" w:hAnsi="Verdana" w:cs="Times New Roman"/>
                <w:sz w:val="17"/>
                <w:szCs w:val="17"/>
              </w:rPr>
              <w:t>)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NAP</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29" w:name="r30"/>
            <w:r w:rsidRPr="0054503C">
              <w:rPr>
                <w:rFonts w:ascii="Verdana" w:eastAsia="Times New Roman" w:hAnsi="Verdana" w:cs="Times New Roman"/>
                <w:color w:val="262047"/>
                <w:sz w:val="17"/>
                <w:szCs w:val="17"/>
              </w:rPr>
              <w:t>030</w:t>
            </w:r>
            <w:bookmarkEnd w:id="2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BOA/FSS/BPA Contract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17</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BOA/FSS/BPA (</w:t>
            </w:r>
            <w:hyperlink r:id="rId30"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 = "BOA", "FSS" or "BPA", required.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BOA/FSS/BPA (</w:t>
            </w:r>
            <w:hyperlink r:id="rId31"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 = "NAP", BOA/FSS/BPA Contract Number (</w:t>
            </w:r>
            <w:hyperlink r:id="rId32" w:anchor="r30" w:tooltip="go to row 30" w:history="1">
              <w:r w:rsidRPr="0054503C">
                <w:rPr>
                  <w:rFonts w:ascii="Verdana" w:eastAsia="Times New Roman" w:hAnsi="Verdana" w:cs="Times New Roman"/>
                  <w:color w:val="0000CC"/>
                  <w:sz w:val="17"/>
                  <w:szCs w:val="17"/>
                  <w:u w:val="single"/>
                </w:rPr>
                <w:t>30</w:t>
              </w:r>
            </w:hyperlink>
            <w:r w:rsidRPr="0054503C">
              <w:rPr>
                <w:rFonts w:ascii="Verdana" w:eastAsia="Times New Roman" w:hAnsi="Verdana" w:cs="Times New Roman"/>
                <w:sz w:val="17"/>
                <w:szCs w:val="17"/>
              </w:rPr>
              <w:t>)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0" w:name="r31"/>
            <w:r w:rsidRPr="0054503C">
              <w:rPr>
                <w:rFonts w:ascii="Verdana" w:eastAsia="Times New Roman" w:hAnsi="Verdana" w:cs="Times New Roman"/>
                <w:color w:val="262047"/>
                <w:sz w:val="17"/>
                <w:szCs w:val="17"/>
              </w:rPr>
              <w:t>031</w:t>
            </w:r>
            <w:bookmarkEnd w:id="3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BOA/FSS/BPA Contract Expiration Date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BOA/FSS/BPA (</w:t>
            </w:r>
            <w:hyperlink r:id="rId33"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 = "BOA", "FSS" or "BPA", required. Format MM/DD/YYYY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BOA/FSS/BPA (</w:t>
            </w:r>
            <w:hyperlink r:id="rId34"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 = "NAP", BOA/FSS/ or BPA Contract Expiration date (</w:t>
            </w:r>
            <w:hyperlink r:id="rId35" w:anchor="r31" w:tooltip="go to row 31" w:history="1">
              <w:r w:rsidRPr="0054503C">
                <w:rPr>
                  <w:rFonts w:ascii="Verdana" w:eastAsia="Times New Roman" w:hAnsi="Verdana" w:cs="Times New Roman"/>
                  <w:color w:val="0000CC"/>
                  <w:sz w:val="17"/>
                  <w:szCs w:val="17"/>
                  <w:u w:val="single"/>
                </w:rPr>
                <w:t>31</w:t>
              </w:r>
            </w:hyperlink>
            <w:r w:rsidRPr="0054503C">
              <w:rPr>
                <w:rFonts w:ascii="Verdana" w:eastAsia="Times New Roman" w:hAnsi="Verdana" w:cs="Times New Roman"/>
                <w:sz w:val="17"/>
                <w:szCs w:val="17"/>
              </w:rPr>
              <w:t>)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1" w:name="r32"/>
            <w:r w:rsidRPr="0054503C">
              <w:rPr>
                <w:rFonts w:ascii="Verdana" w:eastAsia="Times New Roman" w:hAnsi="Verdana" w:cs="Times New Roman"/>
                <w:color w:val="262047"/>
                <w:sz w:val="17"/>
                <w:szCs w:val="17"/>
              </w:rPr>
              <w:t>032</w:t>
            </w:r>
            <w:bookmarkEnd w:id="3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FOB Point</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Free On Board (FOB) codes:</w:t>
            </w:r>
            <w:r w:rsidRPr="0054503C">
              <w:rPr>
                <w:rFonts w:ascii="Verdana" w:eastAsia="Times New Roman" w:hAnsi="Verdana" w:cs="Times New Roman"/>
                <w:sz w:val="17"/>
                <w:szCs w:val="17"/>
              </w:rPr>
              <w:br/>
              <w:t>D - Destination</w:t>
            </w:r>
            <w:r w:rsidRPr="0054503C">
              <w:rPr>
                <w:rFonts w:ascii="Verdana" w:eastAsia="Times New Roman" w:hAnsi="Verdana" w:cs="Times New Roman"/>
                <w:sz w:val="17"/>
                <w:szCs w:val="17"/>
              </w:rPr>
              <w:br/>
              <w:t>O - Origin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not in accordance with RFQ requirement, then Bid Type Code (</w:t>
            </w:r>
            <w:hyperlink r:id="rId36"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"O" response, City (</w:t>
            </w:r>
            <w:hyperlink r:id="rId37" w:anchor="r33" w:tooltip="go to row 33" w:history="1">
              <w:r w:rsidRPr="0054503C">
                <w:rPr>
                  <w:rFonts w:ascii="Verdana" w:eastAsia="Times New Roman" w:hAnsi="Verdana" w:cs="Times New Roman"/>
                  <w:color w:val="0000CC"/>
                  <w:sz w:val="17"/>
                  <w:szCs w:val="17"/>
                  <w:u w:val="single"/>
                </w:rPr>
                <w:t>33</w:t>
              </w:r>
            </w:hyperlink>
            <w:r w:rsidRPr="0054503C">
              <w:rPr>
                <w:rFonts w:ascii="Verdana" w:eastAsia="Times New Roman" w:hAnsi="Verdana" w:cs="Times New Roman"/>
                <w:sz w:val="17"/>
                <w:szCs w:val="17"/>
              </w:rPr>
              <w:t>) , State/Province (</w:t>
            </w:r>
            <w:hyperlink r:id="rId38" w:anchor="r34" w:tooltip="go to row 34" w:history="1">
              <w:r w:rsidRPr="0054503C">
                <w:rPr>
                  <w:rFonts w:ascii="Verdana" w:eastAsia="Times New Roman" w:hAnsi="Verdana" w:cs="Times New Roman"/>
                  <w:color w:val="0000CC"/>
                  <w:sz w:val="17"/>
                  <w:szCs w:val="17"/>
                  <w:u w:val="single"/>
                </w:rPr>
                <w:t>34</w:t>
              </w:r>
            </w:hyperlink>
            <w:r w:rsidRPr="0054503C">
              <w:rPr>
                <w:rFonts w:ascii="Verdana" w:eastAsia="Times New Roman" w:hAnsi="Verdana" w:cs="Times New Roman"/>
                <w:sz w:val="17"/>
                <w:szCs w:val="17"/>
              </w:rPr>
              <w:t>) and Country (</w:t>
            </w:r>
            <w:hyperlink r:id="rId39"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are required.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2" w:name="r33"/>
            <w:r w:rsidRPr="0054503C">
              <w:rPr>
                <w:rFonts w:ascii="Verdana" w:eastAsia="Times New Roman" w:hAnsi="Verdana" w:cs="Times New Roman"/>
                <w:color w:val="262047"/>
                <w:sz w:val="17"/>
                <w:szCs w:val="17"/>
              </w:rPr>
              <w:t>033</w:t>
            </w:r>
            <w:bookmarkEnd w:id="3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FOB City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30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FOB Point (</w:t>
            </w:r>
            <w:hyperlink r:id="rId40"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"D",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"O" response, City (</w:t>
            </w:r>
            <w:hyperlink r:id="rId41" w:anchor="r33" w:tooltip="go to row 33" w:history="1">
              <w:r w:rsidRPr="0054503C">
                <w:rPr>
                  <w:rFonts w:ascii="Verdana" w:eastAsia="Times New Roman" w:hAnsi="Verdana" w:cs="Times New Roman"/>
                  <w:color w:val="0000CC"/>
                  <w:sz w:val="17"/>
                  <w:szCs w:val="17"/>
                  <w:u w:val="single"/>
                </w:rPr>
                <w:t>33</w:t>
              </w:r>
            </w:hyperlink>
            <w:r w:rsidRPr="0054503C">
              <w:rPr>
                <w:rFonts w:ascii="Verdana" w:eastAsia="Times New Roman" w:hAnsi="Verdana" w:cs="Times New Roman"/>
                <w:sz w:val="17"/>
                <w:szCs w:val="17"/>
              </w:rPr>
              <w:t>) , State/Province (</w:t>
            </w:r>
            <w:hyperlink r:id="rId42" w:anchor="r34" w:tooltip="go to row 34" w:history="1">
              <w:r w:rsidRPr="0054503C">
                <w:rPr>
                  <w:rFonts w:ascii="Verdana" w:eastAsia="Times New Roman" w:hAnsi="Verdana" w:cs="Times New Roman"/>
                  <w:color w:val="0000CC"/>
                  <w:sz w:val="17"/>
                  <w:szCs w:val="17"/>
                  <w:u w:val="single"/>
                </w:rPr>
                <w:t>34</w:t>
              </w:r>
            </w:hyperlink>
            <w:r w:rsidRPr="0054503C">
              <w:rPr>
                <w:rFonts w:ascii="Verdana" w:eastAsia="Times New Roman" w:hAnsi="Verdana" w:cs="Times New Roman"/>
                <w:sz w:val="17"/>
                <w:szCs w:val="17"/>
              </w:rPr>
              <w:t>) and Country (</w:t>
            </w:r>
            <w:hyperlink r:id="rId43"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are required.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3" w:name="r34"/>
            <w:r w:rsidRPr="0054503C">
              <w:rPr>
                <w:rFonts w:ascii="Verdana" w:eastAsia="Times New Roman" w:hAnsi="Verdana" w:cs="Times New Roman"/>
                <w:color w:val="262047"/>
                <w:sz w:val="17"/>
                <w:szCs w:val="17"/>
              </w:rPr>
              <w:t>034</w:t>
            </w:r>
            <w:bookmarkEnd w:id="3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FOB State/Province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FOB Point (</w:t>
            </w:r>
            <w:hyperlink r:id="rId44"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"D",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FOB Point (</w:t>
            </w:r>
            <w:hyperlink r:id="rId45"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"O" and FOB Country (</w:t>
            </w:r>
            <w:hyperlink r:id="rId46"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equals "US" or "CA",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FOB Country (</w:t>
            </w:r>
            <w:hyperlink r:id="rId47"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does not equal "US" or "CA",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Country (</w:t>
            </w:r>
            <w:hyperlink r:id="rId48"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equals "US" Valid U.S. States &amp; Territories codes:</w:t>
            </w:r>
            <w:r w:rsidRPr="0054503C">
              <w:rPr>
                <w:rFonts w:ascii="Verdana" w:eastAsia="Times New Roman" w:hAnsi="Verdana" w:cs="Times New Roman"/>
                <w:sz w:val="17"/>
                <w:szCs w:val="17"/>
              </w:rPr>
              <w:br/>
              <w:t>AK - Alaska</w:t>
            </w:r>
            <w:r w:rsidRPr="0054503C">
              <w:rPr>
                <w:rFonts w:ascii="Verdana" w:eastAsia="Times New Roman" w:hAnsi="Verdana" w:cs="Times New Roman"/>
                <w:sz w:val="17"/>
                <w:szCs w:val="17"/>
              </w:rPr>
              <w:br/>
              <w:t>AL - Alabama</w:t>
            </w:r>
            <w:r w:rsidRPr="0054503C">
              <w:rPr>
                <w:rFonts w:ascii="Verdana" w:eastAsia="Times New Roman" w:hAnsi="Verdana" w:cs="Times New Roman"/>
                <w:sz w:val="17"/>
                <w:szCs w:val="17"/>
              </w:rPr>
              <w:br/>
              <w:t>AR - Arkansas</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AZ - Arizona</w:t>
            </w:r>
            <w:r w:rsidRPr="0054503C">
              <w:rPr>
                <w:rFonts w:ascii="Verdana" w:eastAsia="Times New Roman" w:hAnsi="Verdana" w:cs="Times New Roman"/>
                <w:sz w:val="17"/>
                <w:szCs w:val="17"/>
              </w:rPr>
              <w:br/>
              <w:t>CA - California</w:t>
            </w:r>
            <w:r w:rsidRPr="0054503C">
              <w:rPr>
                <w:rFonts w:ascii="Verdana" w:eastAsia="Times New Roman" w:hAnsi="Verdana" w:cs="Times New Roman"/>
                <w:sz w:val="17"/>
                <w:szCs w:val="17"/>
              </w:rPr>
              <w:br/>
              <w:t>CO - Colorado</w:t>
            </w:r>
            <w:r w:rsidRPr="0054503C">
              <w:rPr>
                <w:rFonts w:ascii="Verdana" w:eastAsia="Times New Roman" w:hAnsi="Verdana" w:cs="Times New Roman"/>
                <w:sz w:val="17"/>
                <w:szCs w:val="17"/>
              </w:rPr>
              <w:br/>
              <w:t>CT - Connecticut</w:t>
            </w:r>
            <w:r w:rsidRPr="0054503C">
              <w:rPr>
                <w:rFonts w:ascii="Verdana" w:eastAsia="Times New Roman" w:hAnsi="Verdana" w:cs="Times New Roman"/>
                <w:sz w:val="17"/>
                <w:szCs w:val="17"/>
              </w:rPr>
              <w:br/>
              <w:t>DC - District Of Columbia</w:t>
            </w:r>
            <w:r w:rsidRPr="0054503C">
              <w:rPr>
                <w:rFonts w:ascii="Verdana" w:eastAsia="Times New Roman" w:hAnsi="Verdana" w:cs="Times New Roman"/>
                <w:sz w:val="17"/>
                <w:szCs w:val="17"/>
              </w:rPr>
              <w:br/>
              <w:t>DE - Delaware</w:t>
            </w:r>
            <w:r w:rsidRPr="0054503C">
              <w:rPr>
                <w:rFonts w:ascii="Verdana" w:eastAsia="Times New Roman" w:hAnsi="Verdana" w:cs="Times New Roman"/>
                <w:sz w:val="17"/>
                <w:szCs w:val="17"/>
              </w:rPr>
              <w:br/>
              <w:t>FL - Florida</w:t>
            </w:r>
            <w:r w:rsidRPr="0054503C">
              <w:rPr>
                <w:rFonts w:ascii="Verdana" w:eastAsia="Times New Roman" w:hAnsi="Verdana" w:cs="Times New Roman"/>
                <w:sz w:val="17"/>
                <w:szCs w:val="17"/>
              </w:rPr>
              <w:br/>
              <w:t>FM - Federated States Of Micronesia</w:t>
            </w:r>
            <w:r w:rsidRPr="0054503C">
              <w:rPr>
                <w:rFonts w:ascii="Verdana" w:eastAsia="Times New Roman" w:hAnsi="Verdana" w:cs="Times New Roman"/>
                <w:sz w:val="17"/>
                <w:szCs w:val="17"/>
              </w:rPr>
              <w:br/>
              <w:t>GA - Georgia</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HI - Hawaii</w:t>
            </w:r>
            <w:r w:rsidRPr="0054503C">
              <w:rPr>
                <w:rFonts w:ascii="Verdana" w:eastAsia="Times New Roman" w:hAnsi="Verdana" w:cs="Times New Roman"/>
                <w:sz w:val="17"/>
                <w:szCs w:val="17"/>
              </w:rPr>
              <w:br/>
              <w:t>IA - Iowa</w:t>
            </w:r>
            <w:r w:rsidRPr="0054503C">
              <w:rPr>
                <w:rFonts w:ascii="Verdana" w:eastAsia="Times New Roman" w:hAnsi="Verdana" w:cs="Times New Roman"/>
                <w:sz w:val="17"/>
                <w:szCs w:val="17"/>
              </w:rPr>
              <w:br/>
              <w:t>ID - Idaho</w:t>
            </w:r>
            <w:r w:rsidRPr="0054503C">
              <w:rPr>
                <w:rFonts w:ascii="Verdana" w:eastAsia="Times New Roman" w:hAnsi="Verdana" w:cs="Times New Roman"/>
                <w:sz w:val="17"/>
                <w:szCs w:val="17"/>
              </w:rPr>
              <w:br/>
              <w:t>IL - Illinois</w:t>
            </w:r>
            <w:r w:rsidRPr="0054503C">
              <w:rPr>
                <w:rFonts w:ascii="Verdana" w:eastAsia="Times New Roman" w:hAnsi="Verdana" w:cs="Times New Roman"/>
                <w:sz w:val="17"/>
                <w:szCs w:val="17"/>
              </w:rPr>
              <w:br/>
              <w:t>IN - Indiana</w:t>
            </w:r>
            <w:r w:rsidRPr="0054503C">
              <w:rPr>
                <w:rFonts w:ascii="Verdana" w:eastAsia="Times New Roman" w:hAnsi="Verdana" w:cs="Times New Roman"/>
                <w:sz w:val="17"/>
                <w:szCs w:val="17"/>
              </w:rPr>
              <w:br/>
              <w:t>KS - Kansas</w:t>
            </w:r>
            <w:r w:rsidRPr="0054503C">
              <w:rPr>
                <w:rFonts w:ascii="Verdana" w:eastAsia="Times New Roman" w:hAnsi="Verdana" w:cs="Times New Roman"/>
                <w:sz w:val="17"/>
                <w:szCs w:val="17"/>
              </w:rPr>
              <w:br/>
              <w:t>KY - Kentucky</w:t>
            </w:r>
            <w:r w:rsidRPr="0054503C">
              <w:rPr>
                <w:rFonts w:ascii="Verdana" w:eastAsia="Times New Roman" w:hAnsi="Verdana" w:cs="Times New Roman"/>
                <w:sz w:val="17"/>
                <w:szCs w:val="17"/>
              </w:rPr>
              <w:br/>
              <w:t>LA - Louisiana</w:t>
            </w:r>
            <w:r w:rsidRPr="0054503C">
              <w:rPr>
                <w:rFonts w:ascii="Verdana" w:eastAsia="Times New Roman" w:hAnsi="Verdana" w:cs="Times New Roman"/>
                <w:sz w:val="17"/>
                <w:szCs w:val="17"/>
              </w:rPr>
              <w:br/>
              <w:t>MA - Massachusetts</w:t>
            </w:r>
            <w:r w:rsidRPr="0054503C">
              <w:rPr>
                <w:rFonts w:ascii="Verdana" w:eastAsia="Times New Roman" w:hAnsi="Verdana" w:cs="Times New Roman"/>
                <w:sz w:val="17"/>
                <w:szCs w:val="17"/>
              </w:rPr>
              <w:br/>
              <w:t>MD - Maryland</w:t>
            </w:r>
            <w:r w:rsidRPr="0054503C">
              <w:rPr>
                <w:rFonts w:ascii="Verdana" w:eastAsia="Times New Roman" w:hAnsi="Verdana" w:cs="Times New Roman"/>
                <w:sz w:val="17"/>
                <w:szCs w:val="17"/>
              </w:rPr>
              <w:br/>
              <w:t>ME - Maine</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MI - Michigan</w:t>
            </w:r>
            <w:r w:rsidRPr="0054503C">
              <w:rPr>
                <w:rFonts w:ascii="Verdana" w:eastAsia="Times New Roman" w:hAnsi="Verdana" w:cs="Times New Roman"/>
                <w:sz w:val="17"/>
                <w:szCs w:val="17"/>
              </w:rPr>
              <w:br/>
              <w:t>MN - Minnesota</w:t>
            </w:r>
            <w:r w:rsidRPr="0054503C">
              <w:rPr>
                <w:rFonts w:ascii="Verdana" w:eastAsia="Times New Roman" w:hAnsi="Verdana" w:cs="Times New Roman"/>
                <w:sz w:val="17"/>
                <w:szCs w:val="17"/>
              </w:rPr>
              <w:br/>
              <w:t>MO - Missouri</w:t>
            </w:r>
            <w:r w:rsidRPr="0054503C">
              <w:rPr>
                <w:rFonts w:ascii="Verdana" w:eastAsia="Times New Roman" w:hAnsi="Verdana" w:cs="Times New Roman"/>
                <w:sz w:val="17"/>
                <w:szCs w:val="17"/>
              </w:rPr>
              <w:br/>
              <w:t>MS - Mississippi</w:t>
            </w:r>
            <w:r w:rsidRPr="0054503C">
              <w:rPr>
                <w:rFonts w:ascii="Verdana" w:eastAsia="Times New Roman" w:hAnsi="Verdana" w:cs="Times New Roman"/>
                <w:sz w:val="17"/>
                <w:szCs w:val="17"/>
              </w:rPr>
              <w:br/>
              <w:t>MT - Montana</w:t>
            </w:r>
            <w:r w:rsidRPr="0054503C">
              <w:rPr>
                <w:rFonts w:ascii="Verdana" w:eastAsia="Times New Roman" w:hAnsi="Verdana" w:cs="Times New Roman"/>
                <w:sz w:val="17"/>
                <w:szCs w:val="17"/>
              </w:rPr>
              <w:br/>
              <w:t>NC - North Carolina</w:t>
            </w:r>
            <w:r w:rsidRPr="0054503C">
              <w:rPr>
                <w:rFonts w:ascii="Verdana" w:eastAsia="Times New Roman" w:hAnsi="Verdana" w:cs="Times New Roman"/>
                <w:sz w:val="17"/>
                <w:szCs w:val="17"/>
              </w:rPr>
              <w:br/>
              <w:t>ND - North Dakota</w:t>
            </w:r>
            <w:r w:rsidRPr="0054503C">
              <w:rPr>
                <w:rFonts w:ascii="Verdana" w:eastAsia="Times New Roman" w:hAnsi="Verdana" w:cs="Times New Roman"/>
                <w:sz w:val="17"/>
                <w:szCs w:val="17"/>
              </w:rPr>
              <w:br/>
              <w:t>NE - Nebraska</w:t>
            </w:r>
            <w:r w:rsidRPr="0054503C">
              <w:rPr>
                <w:rFonts w:ascii="Verdana" w:eastAsia="Times New Roman" w:hAnsi="Verdana" w:cs="Times New Roman"/>
                <w:sz w:val="17"/>
                <w:szCs w:val="17"/>
              </w:rPr>
              <w:br/>
              <w:t>NH - New Hampshire</w:t>
            </w:r>
            <w:r w:rsidRPr="0054503C">
              <w:rPr>
                <w:rFonts w:ascii="Verdana" w:eastAsia="Times New Roman" w:hAnsi="Verdana" w:cs="Times New Roman"/>
                <w:sz w:val="17"/>
                <w:szCs w:val="17"/>
              </w:rPr>
              <w:br/>
              <w:t>NJ - New Jersey</w:t>
            </w:r>
            <w:r w:rsidRPr="0054503C">
              <w:rPr>
                <w:rFonts w:ascii="Verdana" w:eastAsia="Times New Roman" w:hAnsi="Verdana" w:cs="Times New Roman"/>
                <w:sz w:val="17"/>
                <w:szCs w:val="17"/>
              </w:rPr>
              <w:br/>
              <w:t>NM - New Mexico</w:t>
            </w:r>
            <w:r w:rsidRPr="0054503C">
              <w:rPr>
                <w:rFonts w:ascii="Verdana" w:eastAsia="Times New Roman" w:hAnsi="Verdana" w:cs="Times New Roman"/>
                <w:sz w:val="17"/>
                <w:szCs w:val="17"/>
              </w:rPr>
              <w:br/>
              <w:t>NV - Nevada</w:t>
            </w:r>
            <w:r w:rsidRPr="0054503C">
              <w:rPr>
                <w:rFonts w:ascii="Verdana" w:eastAsia="Times New Roman" w:hAnsi="Verdana" w:cs="Times New Roman"/>
                <w:sz w:val="17"/>
                <w:szCs w:val="17"/>
              </w:rPr>
              <w:br/>
              <w:t>NY - New York</w:t>
            </w:r>
            <w:r w:rsidRPr="0054503C">
              <w:rPr>
                <w:rFonts w:ascii="Verdana" w:eastAsia="Times New Roman" w:hAnsi="Verdana" w:cs="Times New Roman"/>
                <w:sz w:val="17"/>
                <w:szCs w:val="17"/>
              </w:rPr>
              <w:br/>
              <w:t>OH - Ohio</w:t>
            </w:r>
            <w:r w:rsidRPr="0054503C">
              <w:rPr>
                <w:rFonts w:ascii="Verdana" w:eastAsia="Times New Roman" w:hAnsi="Verdana" w:cs="Times New Roman"/>
                <w:sz w:val="17"/>
                <w:szCs w:val="17"/>
              </w:rPr>
              <w:br/>
              <w:t>OK - Oklahoma</w:t>
            </w:r>
            <w:r w:rsidRPr="0054503C">
              <w:rPr>
                <w:rFonts w:ascii="Verdana" w:eastAsia="Times New Roman" w:hAnsi="Verdana" w:cs="Times New Roman"/>
                <w:sz w:val="17"/>
                <w:szCs w:val="17"/>
              </w:rPr>
              <w:br/>
              <w:t>OR - Oregon</w:t>
            </w:r>
            <w:r w:rsidRPr="0054503C">
              <w:rPr>
                <w:rFonts w:ascii="Verdana" w:eastAsia="Times New Roman" w:hAnsi="Verdana" w:cs="Times New Roman"/>
                <w:sz w:val="17"/>
                <w:szCs w:val="17"/>
              </w:rPr>
              <w:br/>
              <w:t>PA - Pennsylvania</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RI - Rhode Island</w:t>
            </w:r>
            <w:r w:rsidRPr="0054503C">
              <w:rPr>
                <w:rFonts w:ascii="Verdana" w:eastAsia="Times New Roman" w:hAnsi="Verdana" w:cs="Times New Roman"/>
                <w:sz w:val="17"/>
                <w:szCs w:val="17"/>
              </w:rPr>
              <w:br/>
              <w:t>SC - South Carolina</w:t>
            </w:r>
            <w:r w:rsidRPr="0054503C">
              <w:rPr>
                <w:rFonts w:ascii="Verdana" w:eastAsia="Times New Roman" w:hAnsi="Verdana" w:cs="Times New Roman"/>
                <w:sz w:val="17"/>
                <w:szCs w:val="17"/>
              </w:rPr>
              <w:br/>
              <w:t>SD - South Dakota</w:t>
            </w:r>
            <w:r w:rsidRPr="0054503C">
              <w:rPr>
                <w:rFonts w:ascii="Verdana" w:eastAsia="Times New Roman" w:hAnsi="Verdana" w:cs="Times New Roman"/>
                <w:sz w:val="17"/>
                <w:szCs w:val="17"/>
              </w:rPr>
              <w:br/>
              <w:t>TN - Tennessee</w:t>
            </w:r>
            <w:r w:rsidRPr="0054503C">
              <w:rPr>
                <w:rFonts w:ascii="Verdana" w:eastAsia="Times New Roman" w:hAnsi="Verdana" w:cs="Times New Roman"/>
                <w:sz w:val="17"/>
                <w:szCs w:val="17"/>
              </w:rPr>
              <w:br/>
              <w:t>TX - Texas</w:t>
            </w:r>
            <w:r w:rsidRPr="0054503C">
              <w:rPr>
                <w:rFonts w:ascii="Verdana" w:eastAsia="Times New Roman" w:hAnsi="Verdana" w:cs="Times New Roman"/>
                <w:sz w:val="17"/>
                <w:szCs w:val="17"/>
              </w:rPr>
              <w:br/>
              <w:t>UT - Utah</w:t>
            </w:r>
            <w:r w:rsidRPr="0054503C">
              <w:rPr>
                <w:rFonts w:ascii="Verdana" w:eastAsia="Times New Roman" w:hAnsi="Verdana" w:cs="Times New Roman"/>
                <w:sz w:val="17"/>
                <w:szCs w:val="17"/>
              </w:rPr>
              <w:br/>
              <w:t>VA - Virginia</w:t>
            </w:r>
            <w:r w:rsidRPr="0054503C">
              <w:rPr>
                <w:rFonts w:ascii="Verdana" w:eastAsia="Times New Roman" w:hAnsi="Verdana" w:cs="Times New Roman"/>
                <w:sz w:val="17"/>
                <w:szCs w:val="17"/>
              </w:rPr>
              <w:br/>
              <w:t>VI - Virgin Islands</w:t>
            </w:r>
            <w:r w:rsidRPr="0054503C">
              <w:rPr>
                <w:rFonts w:ascii="Verdana" w:eastAsia="Times New Roman" w:hAnsi="Verdana" w:cs="Times New Roman"/>
                <w:sz w:val="17"/>
                <w:szCs w:val="17"/>
              </w:rPr>
              <w:br/>
              <w:t>VT - Vermont</w:t>
            </w:r>
            <w:r w:rsidRPr="0054503C">
              <w:rPr>
                <w:rFonts w:ascii="Verdana" w:eastAsia="Times New Roman" w:hAnsi="Verdana" w:cs="Times New Roman"/>
                <w:sz w:val="17"/>
                <w:szCs w:val="17"/>
              </w:rPr>
              <w:br/>
              <w:t>WA - Washington</w:t>
            </w:r>
            <w:r w:rsidRPr="0054503C">
              <w:rPr>
                <w:rFonts w:ascii="Verdana" w:eastAsia="Times New Roman" w:hAnsi="Verdana" w:cs="Times New Roman"/>
                <w:sz w:val="17"/>
                <w:szCs w:val="17"/>
              </w:rPr>
              <w:br/>
              <w:t>WV - West Virginia</w:t>
            </w:r>
            <w:r w:rsidRPr="0054503C">
              <w:rPr>
                <w:rFonts w:ascii="Verdana" w:eastAsia="Times New Roman" w:hAnsi="Verdana" w:cs="Times New Roman"/>
                <w:sz w:val="17"/>
                <w:szCs w:val="17"/>
              </w:rPr>
              <w:br/>
              <w:t>WI - Wisconsin</w:t>
            </w:r>
            <w:r w:rsidRPr="0054503C">
              <w:rPr>
                <w:rFonts w:ascii="Verdana" w:eastAsia="Times New Roman" w:hAnsi="Verdana" w:cs="Times New Roman"/>
                <w:sz w:val="17"/>
                <w:szCs w:val="17"/>
              </w:rPr>
              <w:br/>
              <w:t>WY - Wyoming</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Country (</w:t>
            </w:r>
            <w:hyperlink r:id="rId49"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equals "CA" Valid Canadian Province codes:</w:t>
            </w:r>
            <w:r w:rsidRPr="0054503C">
              <w:rPr>
                <w:rFonts w:ascii="Verdana" w:eastAsia="Times New Roman" w:hAnsi="Verdana" w:cs="Times New Roman"/>
                <w:sz w:val="17"/>
                <w:szCs w:val="17"/>
              </w:rPr>
              <w:br/>
              <w:t>AB - Alberta</w:t>
            </w:r>
            <w:r w:rsidRPr="0054503C">
              <w:rPr>
                <w:rFonts w:ascii="Verdana" w:eastAsia="Times New Roman" w:hAnsi="Verdana" w:cs="Times New Roman"/>
                <w:sz w:val="17"/>
                <w:szCs w:val="17"/>
              </w:rPr>
              <w:br/>
              <w:t>BC - British Columbia</w:t>
            </w:r>
            <w:r w:rsidRPr="0054503C">
              <w:rPr>
                <w:rFonts w:ascii="Verdana" w:eastAsia="Times New Roman" w:hAnsi="Verdana" w:cs="Times New Roman"/>
                <w:sz w:val="17"/>
                <w:szCs w:val="17"/>
              </w:rPr>
              <w:br/>
              <w:t>MB - Manitoba</w:t>
            </w:r>
            <w:r w:rsidRPr="0054503C">
              <w:rPr>
                <w:rFonts w:ascii="Verdana" w:eastAsia="Times New Roman" w:hAnsi="Verdana" w:cs="Times New Roman"/>
                <w:sz w:val="17"/>
                <w:szCs w:val="17"/>
              </w:rPr>
              <w:br/>
              <w:t>NB - New Brunswick</w:t>
            </w:r>
            <w:r w:rsidRPr="0054503C">
              <w:rPr>
                <w:rFonts w:ascii="Verdana" w:eastAsia="Times New Roman" w:hAnsi="Verdana" w:cs="Times New Roman"/>
                <w:sz w:val="17"/>
                <w:szCs w:val="17"/>
              </w:rPr>
              <w:br/>
              <w:t>NF - Newfoundland</w:t>
            </w:r>
            <w:r w:rsidRPr="0054503C">
              <w:rPr>
                <w:rFonts w:ascii="Verdana" w:eastAsia="Times New Roman" w:hAnsi="Verdana" w:cs="Times New Roman"/>
                <w:sz w:val="17"/>
                <w:szCs w:val="17"/>
              </w:rPr>
              <w:br/>
              <w:t>NS - Nova Scotia</w:t>
            </w:r>
            <w:r w:rsidRPr="0054503C">
              <w:rPr>
                <w:rFonts w:ascii="Verdana" w:eastAsia="Times New Roman" w:hAnsi="Verdana" w:cs="Times New Roman"/>
                <w:sz w:val="17"/>
                <w:szCs w:val="17"/>
              </w:rPr>
              <w:br/>
              <w:t>NT - Nunavut</w:t>
            </w:r>
            <w:r w:rsidRPr="0054503C">
              <w:rPr>
                <w:rFonts w:ascii="Verdana" w:eastAsia="Times New Roman" w:hAnsi="Verdana" w:cs="Times New Roman"/>
                <w:sz w:val="17"/>
                <w:szCs w:val="17"/>
              </w:rPr>
              <w:br/>
              <w:t>ON - Ontario</w:t>
            </w:r>
            <w:r w:rsidRPr="0054503C">
              <w:rPr>
                <w:rFonts w:ascii="Verdana" w:eastAsia="Times New Roman" w:hAnsi="Verdana" w:cs="Times New Roman"/>
                <w:sz w:val="17"/>
                <w:szCs w:val="17"/>
              </w:rPr>
              <w:br/>
              <w:t>PE - Prince Edward Island</w:t>
            </w:r>
            <w:r w:rsidRPr="0054503C">
              <w:rPr>
                <w:rFonts w:ascii="Verdana" w:eastAsia="Times New Roman" w:hAnsi="Verdana" w:cs="Times New Roman"/>
                <w:sz w:val="17"/>
                <w:szCs w:val="17"/>
              </w:rPr>
              <w:br/>
              <w:t>QC - Quebec</w:t>
            </w:r>
            <w:r w:rsidRPr="0054503C">
              <w:rPr>
                <w:rFonts w:ascii="Verdana" w:eastAsia="Times New Roman" w:hAnsi="Verdana" w:cs="Times New Roman"/>
                <w:sz w:val="17"/>
                <w:szCs w:val="17"/>
              </w:rPr>
              <w:br/>
              <w:t>SK - Saskatchewan</w:t>
            </w:r>
            <w:r w:rsidRPr="0054503C">
              <w:rPr>
                <w:rFonts w:ascii="Verdana" w:eastAsia="Times New Roman" w:hAnsi="Verdana" w:cs="Times New Roman"/>
                <w:sz w:val="17"/>
                <w:szCs w:val="17"/>
              </w:rPr>
              <w:br/>
              <w:t>YT - Yukon</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4" w:name="r35"/>
            <w:r w:rsidRPr="0054503C">
              <w:rPr>
                <w:rFonts w:ascii="Verdana" w:eastAsia="Times New Roman" w:hAnsi="Verdana" w:cs="Times New Roman"/>
                <w:color w:val="262047"/>
                <w:sz w:val="17"/>
                <w:szCs w:val="17"/>
              </w:rPr>
              <w:t>035</w:t>
            </w:r>
            <w:bookmarkEnd w:id="3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FOB Country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FOB Point (</w:t>
            </w:r>
            <w:hyperlink r:id="rId50"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"D",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FOB Point (</w:t>
            </w:r>
            <w:hyperlink r:id="rId51"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"O" response, City (</w:t>
            </w:r>
            <w:hyperlink r:id="rId52" w:anchor="r33" w:tooltip="go to row 33" w:history="1">
              <w:r w:rsidRPr="0054503C">
                <w:rPr>
                  <w:rFonts w:ascii="Verdana" w:eastAsia="Times New Roman" w:hAnsi="Verdana" w:cs="Times New Roman"/>
                  <w:color w:val="0000CC"/>
                  <w:sz w:val="17"/>
                  <w:szCs w:val="17"/>
                  <w:u w:val="single"/>
                </w:rPr>
                <w:t>33</w:t>
              </w:r>
            </w:hyperlink>
            <w:r w:rsidRPr="0054503C">
              <w:rPr>
                <w:rFonts w:ascii="Verdana" w:eastAsia="Times New Roman" w:hAnsi="Verdana" w:cs="Times New Roman"/>
                <w:sz w:val="17"/>
                <w:szCs w:val="17"/>
              </w:rPr>
              <w:t>) , State/Province (</w:t>
            </w:r>
            <w:hyperlink r:id="rId53" w:anchor="r34" w:tooltip="go to row 34" w:history="1">
              <w:r w:rsidRPr="0054503C">
                <w:rPr>
                  <w:rFonts w:ascii="Verdana" w:eastAsia="Times New Roman" w:hAnsi="Verdana" w:cs="Times New Roman"/>
                  <w:color w:val="0000CC"/>
                  <w:sz w:val="17"/>
                  <w:szCs w:val="17"/>
                  <w:u w:val="single"/>
                </w:rPr>
                <w:t>34</w:t>
              </w:r>
            </w:hyperlink>
            <w:r w:rsidRPr="0054503C">
              <w:rPr>
                <w:rFonts w:ascii="Verdana" w:eastAsia="Times New Roman" w:hAnsi="Verdana" w:cs="Times New Roman"/>
                <w:sz w:val="17"/>
                <w:szCs w:val="17"/>
              </w:rPr>
              <w:t>) and Country (</w:t>
            </w:r>
            <w:hyperlink r:id="rId54"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are required.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Country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CU - Cuba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IR - Iran Islamic Republic Of</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KP - Korea Democratic People's Republic of</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MM - Myanmar</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SD - Sudan</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t>US - United States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5" w:name="r36"/>
            <w:r w:rsidRPr="0054503C">
              <w:rPr>
                <w:rFonts w:ascii="Verdana" w:eastAsia="Times New Roman" w:hAnsi="Verdana" w:cs="Times New Roman"/>
                <w:color w:val="262047"/>
                <w:sz w:val="17"/>
                <w:szCs w:val="17"/>
              </w:rPr>
              <w:t>036</w:t>
            </w:r>
            <w:bookmarkEnd w:id="3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Inspection Point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Inspection Point codes:</w:t>
            </w:r>
            <w:r w:rsidRPr="0054503C">
              <w:rPr>
                <w:rFonts w:ascii="Verdana" w:eastAsia="Times New Roman" w:hAnsi="Verdana" w:cs="Times New Roman"/>
                <w:sz w:val="17"/>
                <w:szCs w:val="17"/>
              </w:rPr>
              <w:br/>
              <w:t>D - Destination</w:t>
            </w:r>
            <w:r w:rsidRPr="0054503C">
              <w:rPr>
                <w:rFonts w:ascii="Verdana" w:eastAsia="Times New Roman" w:hAnsi="Verdana" w:cs="Times New Roman"/>
                <w:sz w:val="17"/>
                <w:szCs w:val="17"/>
              </w:rPr>
              <w:br/>
              <w:t>O - Origin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the inspection point code is changed from the RFQ requirement, Bid Type Code (</w:t>
            </w:r>
            <w:hyperlink r:id="rId55"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w:t>
            </w:r>
            <w:r w:rsidRPr="0054503C">
              <w:rPr>
                <w:rFonts w:ascii="Verdana" w:eastAsia="Times New Roman" w:hAnsi="Verdana" w:cs="Times New Roman"/>
                <w:sz w:val="17"/>
                <w:szCs w:val="17"/>
              </w:rPr>
              <w:br/>
              <w:t>must equal bid with exception "BW" or alternate bid "AB".</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6" w:name="r37"/>
            <w:r w:rsidRPr="0054503C">
              <w:rPr>
                <w:rFonts w:ascii="Verdana" w:eastAsia="Times New Roman" w:hAnsi="Verdana" w:cs="Times New Roman"/>
                <w:color w:val="262047"/>
                <w:sz w:val="17"/>
                <w:szCs w:val="17"/>
              </w:rPr>
              <w:t>037</w:t>
            </w:r>
            <w:bookmarkEnd w:id="3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Place of Government Inspection - Packaging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Inspection Point Code (</w:t>
            </w:r>
            <w:hyperlink r:id="rId56" w:anchor="r36" w:tooltip="go to row 36" w:history="1">
              <w:r w:rsidRPr="0054503C">
                <w:rPr>
                  <w:rFonts w:ascii="Verdana" w:eastAsia="Times New Roman" w:hAnsi="Verdana" w:cs="Times New Roman"/>
                  <w:color w:val="0000CC"/>
                  <w:sz w:val="17"/>
                  <w:szCs w:val="17"/>
                  <w:u w:val="single"/>
                </w:rPr>
                <w:t>36</w:t>
              </w:r>
            </w:hyperlink>
            <w:r w:rsidRPr="0054503C">
              <w:rPr>
                <w:rFonts w:ascii="Verdana" w:eastAsia="Times New Roman" w:hAnsi="Verdana" w:cs="Times New Roman"/>
                <w:sz w:val="17"/>
                <w:szCs w:val="17"/>
              </w:rPr>
              <w:t>) , = "O", required.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Inspection Point Code (</w:t>
            </w:r>
            <w:hyperlink r:id="rId57" w:anchor="r36" w:tooltip="go to row 36" w:history="1">
              <w:r w:rsidRPr="0054503C">
                <w:rPr>
                  <w:rFonts w:ascii="Verdana" w:eastAsia="Times New Roman" w:hAnsi="Verdana" w:cs="Times New Roman"/>
                  <w:color w:val="0000CC"/>
                  <w:sz w:val="17"/>
                  <w:szCs w:val="17"/>
                  <w:u w:val="single"/>
                </w:rPr>
                <w:t>36</w:t>
              </w:r>
            </w:hyperlink>
            <w:r w:rsidRPr="0054503C">
              <w:rPr>
                <w:rFonts w:ascii="Verdana" w:eastAsia="Times New Roman" w:hAnsi="Verdana" w:cs="Times New Roman"/>
                <w:sz w:val="17"/>
                <w:szCs w:val="17"/>
              </w:rPr>
              <w:t>) , = "D",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7" w:name="r38"/>
            <w:r w:rsidRPr="0054503C">
              <w:rPr>
                <w:rFonts w:ascii="Verdana" w:eastAsia="Times New Roman" w:hAnsi="Verdana" w:cs="Times New Roman"/>
                <w:color w:val="262047"/>
                <w:sz w:val="17"/>
                <w:szCs w:val="17"/>
              </w:rPr>
              <w:t>038</w:t>
            </w:r>
            <w:bookmarkEnd w:id="3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Place of Government Inspection - Supplies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Inspection Point Code (</w:t>
            </w:r>
            <w:hyperlink r:id="rId58" w:anchor="r36" w:tooltip="go to row 36" w:history="1">
              <w:r w:rsidRPr="0054503C">
                <w:rPr>
                  <w:rFonts w:ascii="Verdana" w:eastAsia="Times New Roman" w:hAnsi="Verdana" w:cs="Times New Roman"/>
                  <w:sz w:val="17"/>
                  <w:szCs w:val="17"/>
                </w:rPr>
                <w:t>36</w:t>
              </w:r>
            </w:hyperlink>
            <w:r w:rsidRPr="0054503C">
              <w:rPr>
                <w:rFonts w:ascii="Verdana" w:eastAsia="Times New Roman" w:hAnsi="Verdana" w:cs="Times New Roman"/>
                <w:sz w:val="17"/>
                <w:szCs w:val="17"/>
              </w:rPr>
              <w:t>) , = "O", required.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Inspection Point Code (</w:t>
            </w:r>
            <w:hyperlink r:id="rId59" w:anchor="r36" w:tooltip="go to row 36" w:history="1">
              <w:r w:rsidRPr="0054503C">
                <w:rPr>
                  <w:rFonts w:ascii="Verdana" w:eastAsia="Times New Roman" w:hAnsi="Verdana" w:cs="Times New Roman"/>
                  <w:sz w:val="17"/>
                  <w:szCs w:val="17"/>
                </w:rPr>
                <w:t>36</w:t>
              </w:r>
            </w:hyperlink>
            <w:r w:rsidRPr="0054503C">
              <w:rPr>
                <w:rFonts w:ascii="Verdana" w:eastAsia="Times New Roman" w:hAnsi="Verdana" w:cs="Times New Roman"/>
                <w:sz w:val="17"/>
                <w:szCs w:val="17"/>
              </w:rPr>
              <w:t>), = "D",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8" w:name="r39"/>
            <w:r w:rsidRPr="0054503C">
              <w:rPr>
                <w:rFonts w:ascii="Verdana" w:eastAsia="Times New Roman" w:hAnsi="Verdana" w:cs="Times New Roman"/>
                <w:color w:val="262047"/>
                <w:sz w:val="17"/>
                <w:szCs w:val="17"/>
              </w:rPr>
              <w:t>039</w:t>
            </w:r>
            <w:bookmarkEnd w:id="3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Substitutions for Military or Federal Specifications and Standards (SPI) Process</w:t>
            </w:r>
            <w:r w:rsidRPr="0054503C">
              <w:rPr>
                <w:rFonts w:ascii="Verdana" w:eastAsia="Times New Roman" w:hAnsi="Verdana" w:cs="Times New Roman"/>
                <w:sz w:val="17"/>
                <w:szCs w:val="17"/>
              </w:rPr>
              <w:br/>
              <w:t>Proposed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Are you proposing to use a previously accepted SPI Process?</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when Total Quote value is equal to or greater than the micropurchase threshold.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Substitutions for Military or Federal Specifications and Standards (SPI) Process Proposed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39" w:name="r40"/>
            <w:r w:rsidRPr="0054503C">
              <w:rPr>
                <w:rFonts w:ascii="Verdana" w:eastAsia="Times New Roman" w:hAnsi="Verdana" w:cs="Times New Roman"/>
                <w:color w:val="262047"/>
                <w:sz w:val="17"/>
                <w:szCs w:val="17"/>
              </w:rPr>
              <w:t>040</w:t>
            </w:r>
            <w:bookmarkEnd w:id="3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SPI Process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60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only if SPI Process Proposed (</w:t>
            </w:r>
            <w:hyperlink r:id="rId60" w:anchor="r39" w:tooltip="go to row 39" w:history="1">
              <w:r w:rsidRPr="0054503C">
                <w:rPr>
                  <w:rFonts w:ascii="Verdana" w:eastAsia="Times New Roman" w:hAnsi="Verdana" w:cs="Times New Roman"/>
                  <w:color w:val="0000CC"/>
                  <w:sz w:val="17"/>
                  <w:szCs w:val="17"/>
                  <w:u w:val="single"/>
                </w:rPr>
                <w:t>39</w:t>
              </w:r>
            </w:hyperlink>
            <w:r w:rsidRPr="0054503C">
              <w:rPr>
                <w:rFonts w:ascii="Verdana" w:eastAsia="Times New Roman" w:hAnsi="Verdana" w:cs="Times New Roman"/>
                <w:sz w:val="17"/>
                <w:szCs w:val="17"/>
              </w:rPr>
              <w:t>) equals "Y".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SPI Process Proposed (</w:t>
            </w:r>
            <w:hyperlink r:id="rId61" w:anchor="r39" w:tooltip="go to row 39" w:history="1">
              <w:r w:rsidRPr="0054503C">
                <w:rPr>
                  <w:rFonts w:ascii="Verdana" w:eastAsia="Times New Roman" w:hAnsi="Verdana" w:cs="Times New Roman"/>
                  <w:color w:val="0000CC"/>
                  <w:sz w:val="17"/>
                  <w:szCs w:val="17"/>
                  <w:u w:val="single"/>
                </w:rPr>
                <w:t>39</w:t>
              </w:r>
            </w:hyperlink>
            <w:r w:rsidRPr="0054503C">
              <w:rPr>
                <w:rFonts w:ascii="Verdana" w:eastAsia="Times New Roman" w:hAnsi="Verdana" w:cs="Times New Roman"/>
                <w:sz w:val="17"/>
                <w:szCs w:val="17"/>
              </w:rPr>
              <w:t>) equals "N",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0" w:name="r41"/>
            <w:r w:rsidRPr="0054503C">
              <w:rPr>
                <w:rFonts w:ascii="Verdana" w:eastAsia="Times New Roman" w:hAnsi="Verdana" w:cs="Times New Roman"/>
                <w:color w:val="262047"/>
                <w:sz w:val="17"/>
                <w:szCs w:val="17"/>
              </w:rPr>
              <w:t>041</w:t>
            </w:r>
            <w:bookmarkEnd w:id="4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SPI Facility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60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only if SPI Process Proposed (</w:t>
            </w:r>
            <w:hyperlink r:id="rId62" w:anchor="r39" w:tooltip="go to row 39" w:history="1">
              <w:r w:rsidRPr="0054503C">
                <w:rPr>
                  <w:rFonts w:ascii="Verdana" w:eastAsia="Times New Roman" w:hAnsi="Verdana" w:cs="Times New Roman"/>
                  <w:color w:val="0000CC"/>
                  <w:sz w:val="17"/>
                  <w:szCs w:val="17"/>
                  <w:u w:val="single"/>
                </w:rPr>
                <w:t>39</w:t>
              </w:r>
            </w:hyperlink>
            <w:r w:rsidRPr="0054503C">
              <w:rPr>
                <w:rFonts w:ascii="Verdana" w:eastAsia="Times New Roman" w:hAnsi="Verdana" w:cs="Times New Roman"/>
                <w:sz w:val="17"/>
                <w:szCs w:val="17"/>
              </w:rPr>
              <w:t>) equals "Y".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SPI Process Proposed (</w:t>
            </w:r>
            <w:hyperlink r:id="rId63" w:anchor="r39" w:tooltip="go to row 39" w:history="1">
              <w:r w:rsidRPr="0054503C">
                <w:rPr>
                  <w:rFonts w:ascii="Verdana" w:eastAsia="Times New Roman" w:hAnsi="Verdana" w:cs="Times New Roman"/>
                  <w:color w:val="0000CC"/>
                  <w:sz w:val="17"/>
                  <w:szCs w:val="17"/>
                  <w:u w:val="single"/>
                </w:rPr>
                <w:t>39</w:t>
              </w:r>
            </w:hyperlink>
            <w:r w:rsidRPr="0054503C">
              <w:rPr>
                <w:rFonts w:ascii="Verdana" w:eastAsia="Times New Roman" w:hAnsi="Verdana" w:cs="Times New Roman"/>
                <w:sz w:val="17"/>
                <w:szCs w:val="17"/>
              </w:rPr>
              <w:t>) equals "N",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1" w:name="r42"/>
            <w:r w:rsidRPr="0054503C">
              <w:rPr>
                <w:rFonts w:ascii="Verdana" w:eastAsia="Times New Roman" w:hAnsi="Verdana" w:cs="Times New Roman"/>
                <w:color w:val="262047"/>
                <w:sz w:val="17"/>
                <w:szCs w:val="17"/>
              </w:rPr>
              <w:t>042</w:t>
            </w:r>
            <w:bookmarkEnd w:id="4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SPI Military or Federal Specification or Standard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60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only if SPI Process Proposed (</w:t>
            </w:r>
            <w:hyperlink r:id="rId64" w:anchor="r39" w:tooltip="go to row 39" w:history="1">
              <w:r w:rsidRPr="0054503C">
                <w:rPr>
                  <w:rFonts w:ascii="Verdana" w:eastAsia="Times New Roman" w:hAnsi="Verdana" w:cs="Times New Roman"/>
                  <w:color w:val="0000CC"/>
                  <w:sz w:val="17"/>
                  <w:szCs w:val="17"/>
                  <w:u w:val="single"/>
                </w:rPr>
                <w:t>39</w:t>
              </w:r>
            </w:hyperlink>
            <w:r w:rsidRPr="0054503C">
              <w:rPr>
                <w:rFonts w:ascii="Verdana" w:eastAsia="Times New Roman" w:hAnsi="Verdana" w:cs="Times New Roman"/>
                <w:sz w:val="17"/>
                <w:szCs w:val="17"/>
              </w:rPr>
              <w:t>) equals "Y".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SPI Process Proposed (</w:t>
            </w:r>
            <w:hyperlink r:id="rId65" w:anchor="r39" w:tooltip="go to row 39" w:history="1">
              <w:r w:rsidRPr="0054503C">
                <w:rPr>
                  <w:rFonts w:ascii="Verdana" w:eastAsia="Times New Roman" w:hAnsi="Verdana" w:cs="Times New Roman"/>
                  <w:color w:val="0000CC"/>
                  <w:sz w:val="17"/>
                  <w:szCs w:val="17"/>
                  <w:u w:val="single"/>
                </w:rPr>
                <w:t>39</w:t>
              </w:r>
            </w:hyperlink>
            <w:r w:rsidRPr="0054503C">
              <w:rPr>
                <w:rFonts w:ascii="Verdana" w:eastAsia="Times New Roman" w:hAnsi="Verdana" w:cs="Times New Roman"/>
                <w:sz w:val="17"/>
                <w:szCs w:val="17"/>
              </w:rPr>
              <w:t>) equals "N",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2" w:name="r43"/>
            <w:r w:rsidRPr="0054503C">
              <w:rPr>
                <w:rFonts w:ascii="Verdana" w:eastAsia="Times New Roman" w:hAnsi="Verdana" w:cs="Times New Roman"/>
                <w:color w:val="262047"/>
                <w:sz w:val="17"/>
                <w:szCs w:val="17"/>
              </w:rPr>
              <w:t>043</w:t>
            </w:r>
            <w:bookmarkEnd w:id="4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SPI Affected Contract Line Item Number, Subline Item Number, Component, or Element</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60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only if SPI Process Proposed (</w:t>
            </w:r>
            <w:hyperlink r:id="rId66" w:anchor="r39" w:tooltip="go to row 39" w:history="1">
              <w:r w:rsidRPr="0054503C">
                <w:rPr>
                  <w:rFonts w:ascii="Verdana" w:eastAsia="Times New Roman" w:hAnsi="Verdana" w:cs="Times New Roman"/>
                  <w:color w:val="0000CC"/>
                  <w:sz w:val="17"/>
                  <w:szCs w:val="17"/>
                  <w:u w:val="single"/>
                </w:rPr>
                <w:t>39</w:t>
              </w:r>
            </w:hyperlink>
            <w:r w:rsidRPr="0054503C">
              <w:rPr>
                <w:rFonts w:ascii="Verdana" w:eastAsia="Times New Roman" w:hAnsi="Verdana" w:cs="Times New Roman"/>
                <w:sz w:val="17"/>
                <w:szCs w:val="17"/>
              </w:rPr>
              <w:t>)</w:t>
            </w:r>
            <w:r w:rsidRPr="0054503C">
              <w:rPr>
                <w:rFonts w:ascii="Verdana" w:eastAsia="Times New Roman" w:hAnsi="Verdana" w:cs="Times New Roman"/>
                <w:sz w:val="17"/>
                <w:szCs w:val="17"/>
              </w:rPr>
              <w:br/>
              <w:t>equals "Y".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SPI Process Proposed (</w:t>
            </w:r>
            <w:hyperlink r:id="rId67" w:anchor="r39" w:tooltip="go to row 39" w:history="1">
              <w:r w:rsidRPr="0054503C">
                <w:rPr>
                  <w:rFonts w:ascii="Verdana" w:eastAsia="Times New Roman" w:hAnsi="Verdana" w:cs="Times New Roman"/>
                  <w:color w:val="0000CC"/>
                  <w:sz w:val="17"/>
                  <w:szCs w:val="17"/>
                  <w:u w:val="single"/>
                </w:rPr>
                <w:t>39</w:t>
              </w:r>
            </w:hyperlink>
            <w:r w:rsidRPr="0054503C">
              <w:rPr>
                <w:rFonts w:ascii="Verdana" w:eastAsia="Times New Roman" w:hAnsi="Verdana" w:cs="Times New Roman"/>
                <w:sz w:val="17"/>
                <w:szCs w:val="17"/>
              </w:rPr>
              <w:t>) equals "N",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3" w:name="r44"/>
            <w:r w:rsidRPr="0054503C">
              <w:rPr>
                <w:rFonts w:ascii="Verdana" w:eastAsia="Times New Roman" w:hAnsi="Verdana" w:cs="Times New Roman"/>
                <w:color w:val="262047"/>
                <w:sz w:val="17"/>
                <w:szCs w:val="17"/>
              </w:rPr>
              <w:t>044</w:t>
            </w:r>
            <w:bookmarkEnd w:id="4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Solicitation Line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Description: 0000 - 9999</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Solicitation Line for Solicitation Line listed on RFQ.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4" w:name="r45"/>
            <w:r w:rsidRPr="0054503C">
              <w:rPr>
                <w:rFonts w:ascii="Verdana" w:eastAsia="Times New Roman" w:hAnsi="Verdana" w:cs="Times New Roman"/>
                <w:color w:val="262047"/>
                <w:sz w:val="17"/>
                <w:szCs w:val="17"/>
              </w:rPr>
              <w:t>045</w:t>
            </w:r>
            <w:bookmarkEnd w:id="4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5" w:name="r46"/>
            <w:r w:rsidRPr="0054503C">
              <w:rPr>
                <w:rFonts w:ascii="Verdana" w:eastAsia="Times New Roman" w:hAnsi="Verdana" w:cs="Times New Roman"/>
                <w:color w:val="262047"/>
                <w:sz w:val="17"/>
                <w:szCs w:val="17"/>
              </w:rPr>
              <w:t>046</w:t>
            </w:r>
            <w:bookmarkEnd w:id="4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Purchase Request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Purchase Request Number for Solicitation Line listed on RFQ.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6" w:name="r47"/>
            <w:r w:rsidRPr="0054503C">
              <w:rPr>
                <w:rFonts w:ascii="Verdana" w:eastAsia="Times New Roman" w:hAnsi="Verdana" w:cs="Times New Roman"/>
                <w:color w:val="262047"/>
                <w:sz w:val="17"/>
                <w:szCs w:val="17"/>
              </w:rPr>
              <w:t>047</w:t>
            </w:r>
            <w:bookmarkEnd w:id="4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National Stock Number / Part Number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NSN/Part Number listed for Solicitation Line listed on RFQ.</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7" w:name="r48"/>
            <w:r w:rsidRPr="0054503C">
              <w:rPr>
                <w:rFonts w:ascii="Verdana" w:eastAsia="Times New Roman" w:hAnsi="Verdana" w:cs="Times New Roman"/>
                <w:color w:val="262047"/>
                <w:sz w:val="17"/>
                <w:szCs w:val="17"/>
              </w:rPr>
              <w:t>048</w:t>
            </w:r>
            <w:bookmarkEnd w:id="4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Unit of Issue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Unit of Issue listed for Solicitation Line listed on RFQ.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8" w:name="r49"/>
            <w:r w:rsidRPr="0054503C">
              <w:rPr>
                <w:rFonts w:ascii="Verdana" w:eastAsia="Times New Roman" w:hAnsi="Verdana" w:cs="Times New Roman"/>
                <w:color w:val="262047"/>
                <w:sz w:val="17"/>
                <w:szCs w:val="17"/>
              </w:rPr>
              <w:t>049</w:t>
            </w:r>
            <w:bookmarkEnd w:id="4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not in accordance with RFQ requirement, then Bid Type Code (</w:t>
            </w:r>
            <w:hyperlink r:id="rId68"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w:t>
            </w:r>
            <w:r w:rsidRPr="0054503C">
              <w:rPr>
                <w:rFonts w:ascii="Verdana" w:eastAsia="Times New Roman" w:hAnsi="Verdana" w:cs="Times New Roman"/>
                <w:sz w:val="17"/>
                <w:szCs w:val="17"/>
              </w:rPr>
              <w:br/>
              <w:t>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zero quantity (</w:t>
            </w:r>
            <w:hyperlink r:id="rId69" w:anchor="r49" w:tooltip="go to row 49" w:history="1">
              <w:r w:rsidRPr="0054503C">
                <w:rPr>
                  <w:rFonts w:ascii="Verdana" w:eastAsia="Times New Roman" w:hAnsi="Verdana" w:cs="Times New Roman"/>
                  <w:color w:val="0000CC"/>
                  <w:sz w:val="17"/>
                  <w:szCs w:val="17"/>
                  <w:u w:val="single"/>
                </w:rPr>
                <w:t>49</w:t>
              </w:r>
            </w:hyperlink>
            <w:r w:rsidRPr="0054503C">
              <w:rPr>
                <w:rFonts w:ascii="Verdana" w:eastAsia="Times New Roman" w:hAnsi="Verdana" w:cs="Times New Roman"/>
                <w:sz w:val="17"/>
                <w:szCs w:val="17"/>
              </w:rPr>
              <w:t>) for all line items, Bid Type Code (</w:t>
            </w:r>
            <w:hyperlink r:id="rId70"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equal "DQ" No Bid.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Offering a different quantity than solicited on National Stock Number / Part Number (</w:t>
            </w:r>
            <w:hyperlink r:id="rId71"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0001S00000052 or 0001S00000053 is prohibited.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Note: If Solicitation Type Indicator (</w:t>
            </w:r>
            <w:hyperlink r:id="rId7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the quantity is an estimate and not a firm quantity.</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49" w:name="r50"/>
            <w:r w:rsidRPr="0054503C">
              <w:rPr>
                <w:rFonts w:ascii="Verdana" w:eastAsia="Times New Roman" w:hAnsi="Verdana" w:cs="Times New Roman"/>
                <w:color w:val="262047"/>
                <w:sz w:val="17"/>
                <w:szCs w:val="17"/>
              </w:rPr>
              <w:t>050</w:t>
            </w:r>
            <w:bookmarkEnd w:id="4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"No Charge", "Free Issue" or "No Bid" on a line item enter 0</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Unit Price must be a number from .00000 to 9999999.99999 having (0 ~ 5 decimal places).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Cannot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0" w:name="r51"/>
            <w:r w:rsidRPr="0054503C">
              <w:rPr>
                <w:rFonts w:ascii="Verdana" w:eastAsia="Times New Roman" w:hAnsi="Verdana" w:cs="Times New Roman"/>
                <w:color w:val="262047"/>
                <w:sz w:val="17"/>
                <w:szCs w:val="17"/>
              </w:rPr>
              <w:t>051</w:t>
            </w:r>
            <w:bookmarkEnd w:id="5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Delivery Days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Delivery days after date of order (ADO).</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Cannot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 whole numbers only. Do not use decimals.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 NOTE: If the solicitation number (</w:t>
            </w:r>
            <w:hyperlink r:id="rId73" w:anchor="r1" w:tooltip="go to row 1" w:history="1">
              <w:r w:rsidRPr="0054503C">
                <w:rPr>
                  <w:rFonts w:ascii="Verdana" w:eastAsia="Times New Roman" w:hAnsi="Verdana" w:cs="Times New Roman"/>
                  <w:color w:val="0000CC"/>
                  <w:sz w:val="17"/>
                  <w:szCs w:val="17"/>
                  <w:u w:val="single"/>
                </w:rPr>
                <w:t>1</w:t>
              </w:r>
            </w:hyperlink>
            <w:r w:rsidRPr="0054503C">
              <w:rPr>
                <w:rFonts w:ascii="Verdana" w:eastAsia="Times New Roman" w:hAnsi="Verdana" w:cs="Times New Roman"/>
                <w:sz w:val="17"/>
                <w:szCs w:val="17"/>
              </w:rPr>
              <w:t>) begins with "SPM", the valid length is 3.</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zero unit price (</w:t>
            </w:r>
            <w:hyperlink r:id="rId74" w:anchor="r50" w:tooltip="go to row 50" w:history="1">
              <w:r w:rsidRPr="0054503C">
                <w:rPr>
                  <w:rFonts w:ascii="Verdana" w:eastAsia="Times New Roman" w:hAnsi="Verdana" w:cs="Times New Roman"/>
                  <w:color w:val="0000CC"/>
                  <w:sz w:val="17"/>
                  <w:szCs w:val="17"/>
                  <w:u w:val="single"/>
                </w:rPr>
                <w:t>50</w:t>
              </w:r>
            </w:hyperlink>
            <w:r w:rsidRPr="0054503C">
              <w:rPr>
                <w:rFonts w:ascii="Verdana" w:eastAsia="Times New Roman" w:hAnsi="Verdana" w:cs="Times New Roman"/>
                <w:sz w:val="17"/>
                <w:szCs w:val="17"/>
              </w:rPr>
              <w:t>) entered and delivery days (</w:t>
            </w:r>
            <w:hyperlink r:id="rId75" w:anchor="r51" w:tooltip="go to row 51" w:history="1">
              <w:r w:rsidRPr="0054503C">
                <w:rPr>
                  <w:rFonts w:ascii="Verdana" w:eastAsia="Times New Roman" w:hAnsi="Verdana" w:cs="Times New Roman"/>
                  <w:color w:val="0000CC"/>
                  <w:sz w:val="17"/>
                  <w:szCs w:val="17"/>
                  <w:u w:val="single"/>
                </w:rPr>
                <w:t>51</w:t>
              </w:r>
            </w:hyperlink>
            <w:r w:rsidRPr="0054503C">
              <w:rPr>
                <w:rFonts w:ascii="Verdana" w:eastAsia="Times New Roman" w:hAnsi="Verdana" w:cs="Times New Roman"/>
                <w:sz w:val="17"/>
                <w:szCs w:val="17"/>
              </w:rPr>
              <w:t>) does not equal zero, Government assumes no charge.</w:t>
            </w:r>
            <w:r w:rsidRPr="0054503C">
              <w:rPr>
                <w:rFonts w:ascii="Verdana" w:eastAsia="Times New Roman" w:hAnsi="Verdana" w:cs="Times New Roman"/>
                <w:sz w:val="17"/>
                <w:szCs w:val="17"/>
              </w:rPr>
              <w:br/>
              <w:t>If zero unit price (</w:t>
            </w:r>
            <w:hyperlink r:id="rId76" w:anchor="r50" w:tooltip="go to row 50" w:history="1">
              <w:r w:rsidRPr="0054503C">
                <w:rPr>
                  <w:rFonts w:ascii="Verdana" w:eastAsia="Times New Roman" w:hAnsi="Verdana" w:cs="Times New Roman"/>
                  <w:color w:val="0000CC"/>
                  <w:sz w:val="17"/>
                  <w:szCs w:val="17"/>
                  <w:u w:val="single"/>
                </w:rPr>
                <w:t>50</w:t>
              </w:r>
            </w:hyperlink>
            <w:r w:rsidRPr="0054503C">
              <w:rPr>
                <w:rFonts w:ascii="Verdana" w:eastAsia="Times New Roman" w:hAnsi="Verdana" w:cs="Times New Roman"/>
                <w:sz w:val="17"/>
                <w:szCs w:val="17"/>
              </w:rPr>
              <w:t>) and zero delivery days (</w:t>
            </w:r>
            <w:hyperlink r:id="rId77" w:anchor="r51" w:tooltip="go to row 51" w:history="1">
              <w:r w:rsidRPr="0054503C">
                <w:rPr>
                  <w:rFonts w:ascii="Verdana" w:eastAsia="Times New Roman" w:hAnsi="Verdana" w:cs="Times New Roman"/>
                  <w:color w:val="0000CC"/>
                  <w:sz w:val="17"/>
                  <w:szCs w:val="17"/>
                  <w:u w:val="single"/>
                </w:rPr>
                <w:t>51</w:t>
              </w:r>
            </w:hyperlink>
            <w:r w:rsidRPr="0054503C">
              <w:rPr>
                <w:rFonts w:ascii="Verdana" w:eastAsia="Times New Roman" w:hAnsi="Verdana" w:cs="Times New Roman"/>
                <w:sz w:val="17"/>
                <w:szCs w:val="17"/>
              </w:rPr>
              <w: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Government assumes no bid on the line item, unless the National Stock Number / Part Number (</w:t>
            </w:r>
            <w:hyperlink r:id="rId78"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is 0001S00000052 or 0001S00000053, then Bid Type Code (</w:t>
            </w:r>
            <w:hyperlink r:id="rId79"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the National Stock Number / Part Number (</w:t>
            </w:r>
            <w:hyperlink r:id="rId80"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is 0001S00000052 or 0001S00000053, Government assumes "Request Waiver of First Article</w:t>
            </w:r>
            <w:r w:rsidRPr="0054503C">
              <w:rPr>
                <w:rFonts w:ascii="Verdana" w:eastAsia="Times New Roman" w:hAnsi="Verdana" w:cs="Times New Roman"/>
                <w:sz w:val="17"/>
                <w:szCs w:val="17"/>
              </w:rPr>
              <w:br/>
              <w:t>Testing (FAT)" unless First Article Waiver Code (</w:t>
            </w:r>
            <w:hyperlink r:id="rId81" w:anchor="r64" w:tooltip="go to row 64" w:history="1">
              <w:r w:rsidRPr="0054503C">
                <w:rPr>
                  <w:rFonts w:ascii="Verdana" w:eastAsia="Times New Roman" w:hAnsi="Verdana" w:cs="Times New Roman"/>
                  <w:color w:val="0000CC"/>
                  <w:sz w:val="17"/>
                  <w:szCs w:val="17"/>
                  <w:u w:val="single"/>
                </w:rPr>
                <w:t>64</w:t>
              </w:r>
            </w:hyperlink>
            <w:r w:rsidRPr="0054503C">
              <w:rPr>
                <w:rFonts w:ascii="Verdana" w:eastAsia="Times New Roman" w:hAnsi="Verdana" w:cs="Times New Roman"/>
                <w:sz w:val="17"/>
                <w:szCs w:val="17"/>
              </w:rPr>
              <w:t>) = "N".</w:t>
            </w:r>
            <w:r w:rsidRPr="0054503C">
              <w:rPr>
                <w:rFonts w:ascii="Verdana" w:eastAsia="Times New Roman" w:hAnsi="Verdana" w:cs="Times New Roman"/>
                <w:sz w:val="17"/>
                <w:szCs w:val="17"/>
              </w:rPr>
              <w:br/>
              <w:t>If First Article Waiver Code (</w:t>
            </w:r>
            <w:hyperlink r:id="rId82" w:anchor="r64" w:tooltip="go to row 64" w:history="1">
              <w:r w:rsidRPr="0054503C">
                <w:rPr>
                  <w:rFonts w:ascii="Verdana" w:eastAsia="Times New Roman" w:hAnsi="Verdana" w:cs="Times New Roman"/>
                  <w:color w:val="0000CC"/>
                  <w:sz w:val="17"/>
                  <w:szCs w:val="17"/>
                  <w:u w:val="single"/>
                </w:rPr>
                <w:t>64</w:t>
              </w:r>
            </w:hyperlink>
            <w:r w:rsidRPr="0054503C">
              <w:rPr>
                <w:rFonts w:ascii="Verdana" w:eastAsia="Times New Roman" w:hAnsi="Verdana" w:cs="Times New Roman"/>
                <w:sz w:val="17"/>
                <w:szCs w:val="17"/>
              </w:rPr>
              <w:t>) = "N", delivery days cannot equal zero.</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1" w:name="r52"/>
            <w:r w:rsidRPr="0054503C">
              <w:rPr>
                <w:rFonts w:ascii="Verdana" w:eastAsia="Times New Roman" w:hAnsi="Verdana" w:cs="Times New Roman"/>
                <w:color w:val="262047"/>
                <w:sz w:val="17"/>
                <w:szCs w:val="17"/>
              </w:rPr>
              <w:t>052</w:t>
            </w:r>
            <w:bookmarkEnd w:id="5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Guaranteed</w:t>
            </w:r>
            <w:r w:rsidRPr="0054503C">
              <w:rPr>
                <w:rFonts w:ascii="Verdana" w:eastAsia="Times New Roman" w:hAnsi="Verdana" w:cs="Times New Roman"/>
                <w:sz w:val="17"/>
                <w:szCs w:val="17"/>
              </w:rPr>
              <w:br/>
              <w:t>Minimum</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7</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This is the guaranteed minimum quantity for the life of the contract.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the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2" w:name="r53"/>
            <w:r w:rsidRPr="0054503C">
              <w:rPr>
                <w:rFonts w:ascii="Verdana" w:eastAsia="Times New Roman" w:hAnsi="Verdana" w:cs="Times New Roman"/>
                <w:color w:val="262047"/>
                <w:sz w:val="17"/>
                <w:szCs w:val="17"/>
              </w:rPr>
              <w:t>053</w:t>
            </w:r>
            <w:bookmarkEnd w:id="5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DO Minimum</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8</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Indicates the minimum quantity on each order unless No DO Minimum Quantity (56) equals "Y".</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the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3" w:name="r54"/>
            <w:r w:rsidRPr="0054503C">
              <w:rPr>
                <w:rFonts w:ascii="Verdana" w:eastAsia="Times New Roman" w:hAnsi="Verdana" w:cs="Times New Roman"/>
                <w:color w:val="262047"/>
                <w:sz w:val="17"/>
                <w:szCs w:val="17"/>
              </w:rPr>
              <w:t>054</w:t>
            </w:r>
            <w:bookmarkEnd w:id="5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Contract Maximum</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The contract maximum will not exceed the simplified acquisition threshold (SAT) dollar value.</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the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4" w:name="r55"/>
            <w:r w:rsidRPr="0054503C">
              <w:rPr>
                <w:rFonts w:ascii="Verdana" w:eastAsia="Times New Roman" w:hAnsi="Verdana" w:cs="Times New Roman"/>
                <w:color w:val="262047"/>
                <w:sz w:val="17"/>
                <w:szCs w:val="17"/>
              </w:rPr>
              <w:t>055</w:t>
            </w:r>
            <w:bookmarkEnd w:id="5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Annual Frequency of Buys (AFB)</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This is the estimated number of orders per year.</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the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5" w:name="r56"/>
            <w:r w:rsidRPr="0054503C">
              <w:rPr>
                <w:rFonts w:ascii="Verdana" w:eastAsia="Times New Roman" w:hAnsi="Verdana" w:cs="Times New Roman"/>
                <w:color w:val="262047"/>
                <w:sz w:val="17"/>
                <w:szCs w:val="17"/>
              </w:rPr>
              <w:t>056</w:t>
            </w:r>
            <w:bookmarkEnd w:id="5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No DO Minimum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Would you be willing to accept orders without a minimum quantity?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Indicator (</w:t>
            </w:r>
            <w:hyperlink r:id="rId8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does not equal I,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8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No DO Minimum Quantity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6" w:name="r57"/>
            <w:r w:rsidRPr="0054503C">
              <w:rPr>
                <w:rFonts w:ascii="Verdana" w:eastAsia="Times New Roman" w:hAnsi="Verdana" w:cs="Times New Roman"/>
                <w:color w:val="262047"/>
                <w:sz w:val="17"/>
                <w:szCs w:val="17"/>
              </w:rPr>
              <w:t>057</w:t>
            </w:r>
            <w:bookmarkEnd w:id="5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HUBZone Preference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when FAR 52.219-4, Notice of Price Evaluation Preference for HUBZone Small Business Concerns is applicable.</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HUBZone Preference Indicator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7" w:name="r58"/>
            <w:r w:rsidRPr="0054503C">
              <w:rPr>
                <w:rFonts w:ascii="Verdana" w:eastAsia="Times New Roman" w:hAnsi="Verdana" w:cs="Times New Roman"/>
                <w:color w:val="262047"/>
                <w:sz w:val="17"/>
                <w:szCs w:val="17"/>
              </w:rPr>
              <w:t>058</w:t>
            </w:r>
            <w:bookmarkEnd w:id="5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Waiver of HUBZone Preference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Request waiver of FAR 52.219-4, Notice of Price Evaluation Preference for HUBZone Small Business Concerns</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HUBZone Preference Indicator (</w:t>
            </w:r>
            <w:hyperlink r:id="rId85" w:anchor="r57" w:tooltip="go to row 57" w:history="1">
              <w:r w:rsidRPr="0054503C">
                <w:rPr>
                  <w:rFonts w:ascii="Verdana" w:eastAsia="Times New Roman" w:hAnsi="Verdana" w:cs="Times New Roman"/>
                  <w:color w:val="0000CC"/>
                  <w:sz w:val="17"/>
                  <w:szCs w:val="17"/>
                  <w:u w:val="single"/>
                </w:rPr>
                <w:t>57</w:t>
              </w:r>
            </w:hyperlink>
            <w:r w:rsidRPr="0054503C">
              <w:rPr>
                <w:rFonts w:ascii="Verdana" w:eastAsia="Times New Roman" w:hAnsi="Verdana" w:cs="Times New Roman"/>
                <w:sz w:val="17"/>
                <w:szCs w:val="17"/>
              </w:rPr>
              <w:t>) equals Y and HUBZone Small Business (</w:t>
            </w:r>
            <w:hyperlink r:id="rId86" w:anchor="r17" w:tooltip="go to row 17" w:history="1">
              <w:r w:rsidRPr="0054503C">
                <w:rPr>
                  <w:rFonts w:ascii="Verdana" w:eastAsia="Times New Roman" w:hAnsi="Verdana" w:cs="Times New Roman"/>
                  <w:color w:val="0000CC"/>
                  <w:sz w:val="17"/>
                  <w:szCs w:val="17"/>
                  <w:u w:val="single"/>
                </w:rPr>
                <w:t>17</w:t>
              </w:r>
            </w:hyperlink>
            <w:r w:rsidRPr="0054503C">
              <w:rPr>
                <w:rFonts w:ascii="Verdana" w:eastAsia="Times New Roman" w:hAnsi="Verdana" w:cs="Times New Roman"/>
                <w:sz w:val="17"/>
                <w:szCs w:val="17"/>
              </w:rPr>
              <w:t>) equals Y, then must be completed, otherwise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Waiver of HUBZone Preference codes:</w:t>
            </w:r>
            <w:r w:rsidRPr="0054503C">
              <w:rPr>
                <w:rFonts w:ascii="Verdana" w:eastAsia="Times New Roman" w:hAnsi="Verdana" w:cs="Times New Roman"/>
                <w:sz w:val="17"/>
                <w:szCs w:val="17"/>
              </w:rPr>
              <w:br/>
              <w:t>Y - Yes, request waiver</w:t>
            </w:r>
            <w:r w:rsidRPr="0054503C">
              <w:rPr>
                <w:rFonts w:ascii="Verdana" w:eastAsia="Times New Roman" w:hAnsi="Verdana" w:cs="Times New Roman"/>
                <w:sz w:val="17"/>
                <w:szCs w:val="17"/>
              </w:rPr>
              <w:br/>
              <w:t>N - No waiver requested</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8" w:name="r59"/>
            <w:r w:rsidRPr="0054503C">
              <w:rPr>
                <w:rFonts w:ascii="Verdana" w:eastAsia="Times New Roman" w:hAnsi="Verdana" w:cs="Times New Roman"/>
                <w:color w:val="262047"/>
                <w:sz w:val="17"/>
                <w:szCs w:val="17"/>
              </w:rPr>
              <w:t>059</w:t>
            </w:r>
            <w:bookmarkEnd w:id="5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Immediate Shipment Price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price of the item that is available for immediate shipment.</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Immediate Shipment Available (</w:t>
            </w:r>
            <w:hyperlink r:id="rId87" w:anchor="r100" w:tooltip="go to row 100" w:history="1">
              <w:r w:rsidRPr="0054503C">
                <w:rPr>
                  <w:rFonts w:ascii="Verdana" w:eastAsia="Times New Roman" w:hAnsi="Verdana" w:cs="Times New Roman"/>
                  <w:color w:val="0000CC"/>
                  <w:sz w:val="17"/>
                  <w:szCs w:val="17"/>
                  <w:u w:val="single"/>
                </w:rPr>
                <w:t>100</w:t>
              </w:r>
            </w:hyperlink>
            <w:r w:rsidRPr="0054503C">
              <w:rPr>
                <w:rFonts w:ascii="Verdana" w:eastAsia="Times New Roman" w:hAnsi="Verdana" w:cs="Times New Roman"/>
                <w:sz w:val="17"/>
                <w:szCs w:val="17"/>
              </w:rPr>
              <w:t>) equals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Immediate Shipment Available (</w:t>
            </w:r>
            <w:hyperlink r:id="rId88" w:anchor="r100" w:tooltip="go to row 100" w:history="1">
              <w:r w:rsidRPr="0054503C">
                <w:rPr>
                  <w:rFonts w:ascii="Verdana" w:eastAsia="Times New Roman" w:hAnsi="Verdana" w:cs="Times New Roman"/>
                  <w:color w:val="0000CC"/>
                  <w:sz w:val="17"/>
                  <w:szCs w:val="17"/>
                  <w:u w:val="single"/>
                </w:rPr>
                <w:t>100</w:t>
              </w:r>
            </w:hyperlink>
            <w:r w:rsidRPr="0054503C">
              <w:rPr>
                <w:rFonts w:ascii="Verdana" w:eastAsia="Times New Roman" w:hAnsi="Verdana" w:cs="Times New Roman"/>
                <w:sz w:val="17"/>
                <w:szCs w:val="17"/>
              </w:rPr>
              <w:t>) equals "Y", then cannot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Price must be a number from .00000 to 9999999.99999 having (0 ~ 5 decimal places).</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59" w:name="r60"/>
            <w:r w:rsidRPr="0054503C">
              <w:rPr>
                <w:rFonts w:ascii="Verdana" w:eastAsia="Times New Roman" w:hAnsi="Verdana" w:cs="Times New Roman"/>
                <w:color w:val="262047"/>
                <w:sz w:val="17"/>
                <w:szCs w:val="17"/>
              </w:rPr>
              <w:t>060</w:t>
            </w:r>
            <w:bookmarkEnd w:id="5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Immediate Shipment Delivery Days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delivery days of the item that is available for immediate shipment.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br/>
              <w:t>If Immediate Shipment Available (</w:t>
            </w:r>
            <w:hyperlink r:id="rId89" w:anchor="r100" w:tooltip="go to row 100" w:history="1">
              <w:r w:rsidRPr="0054503C">
                <w:rPr>
                  <w:rFonts w:ascii="Verdana" w:eastAsia="Times New Roman" w:hAnsi="Verdana" w:cs="Times New Roman"/>
                  <w:sz w:val="17"/>
                  <w:szCs w:val="17"/>
                </w:rPr>
                <w:t>100</w:t>
              </w:r>
            </w:hyperlink>
            <w:r w:rsidRPr="0054503C">
              <w:rPr>
                <w:rFonts w:ascii="Verdana" w:eastAsia="Times New Roman" w:hAnsi="Verdana" w:cs="Times New Roman"/>
                <w:sz w:val="17"/>
                <w:szCs w:val="17"/>
              </w:rPr>
              <w:t>) equals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Immediate Shipment Available (</w:t>
            </w:r>
            <w:hyperlink r:id="rId90" w:anchor="r100" w:tooltip="go to row 100" w:history="1">
              <w:r w:rsidRPr="0054503C">
                <w:rPr>
                  <w:rFonts w:ascii="Verdana" w:eastAsia="Times New Roman" w:hAnsi="Verdana" w:cs="Times New Roman"/>
                  <w:sz w:val="17"/>
                  <w:szCs w:val="17"/>
                </w:rPr>
                <w:t>100</w:t>
              </w:r>
            </w:hyperlink>
            <w:r w:rsidRPr="0054503C">
              <w:rPr>
                <w:rFonts w:ascii="Verdana" w:eastAsia="Times New Roman" w:hAnsi="Verdana" w:cs="Times New Roman"/>
                <w:sz w:val="17"/>
                <w:szCs w:val="17"/>
              </w:rPr>
              <w:t>) equals "Y", then cannot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 whole numbers only. Do not use decimals.</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0" w:name="r61"/>
            <w:r w:rsidRPr="0054503C">
              <w:rPr>
                <w:rFonts w:ascii="Verdana" w:eastAsia="Times New Roman" w:hAnsi="Verdana" w:cs="Times New Roman"/>
                <w:color w:val="262047"/>
                <w:sz w:val="17"/>
                <w:szCs w:val="17"/>
              </w:rPr>
              <w:t>061</w:t>
            </w:r>
            <w:bookmarkEnd w:id="6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1" w:name="r62"/>
            <w:r w:rsidRPr="0054503C">
              <w:rPr>
                <w:rFonts w:ascii="Verdana" w:eastAsia="Times New Roman" w:hAnsi="Verdana" w:cs="Times New Roman"/>
                <w:color w:val="262047"/>
                <w:sz w:val="17"/>
                <w:szCs w:val="17"/>
              </w:rPr>
              <w:t>062</w:t>
            </w:r>
            <w:bookmarkEnd w:id="6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Trade Agreements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only if "Trade Agreements" is included in solicitation.</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Trade Agreements Indicator codes:</w:t>
            </w:r>
            <w:r w:rsidRPr="0054503C">
              <w:rPr>
                <w:rFonts w:ascii="Verdana" w:eastAsia="Times New Roman" w:hAnsi="Verdana" w:cs="Times New Roman"/>
                <w:sz w:val="17"/>
                <w:szCs w:val="17"/>
              </w:rPr>
              <w:br/>
              <w:t>N - Not Applicable</w:t>
            </w:r>
            <w:r w:rsidRPr="0054503C">
              <w:rPr>
                <w:rFonts w:ascii="Verdana" w:eastAsia="Times New Roman" w:hAnsi="Verdana" w:cs="Times New Roman"/>
                <w:sz w:val="17"/>
                <w:szCs w:val="17"/>
              </w:rPr>
              <w:br/>
              <w:t>Y - Trade Agreements</w:t>
            </w:r>
            <w:r w:rsidRPr="0054503C">
              <w:rPr>
                <w:rFonts w:ascii="Verdana" w:eastAsia="Times New Roman" w:hAnsi="Verdana" w:cs="Times New Roman"/>
                <w:sz w:val="17"/>
                <w:szCs w:val="17"/>
              </w:rPr>
              <w:br/>
              <w:t>I - Information Only (overseas Shipment)</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2" w:name="r63"/>
            <w:r w:rsidRPr="0054503C">
              <w:rPr>
                <w:rFonts w:ascii="Verdana" w:eastAsia="Times New Roman" w:hAnsi="Verdana" w:cs="Times New Roman"/>
                <w:color w:val="262047"/>
                <w:sz w:val="17"/>
                <w:szCs w:val="17"/>
              </w:rPr>
              <w:t>063</w:t>
            </w:r>
            <w:bookmarkEnd w:id="6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Source of Supply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CAGE code of the source from which you are directly obtaining the material being quoted.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if Manufacturer/Dealer (</w:t>
            </w:r>
            <w:hyperlink r:id="rId91"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equals "QD" Qualified Supplier List Dealer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Manufacturer/Dealer (</w:t>
            </w:r>
            <w:hyperlink r:id="rId92"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does not equal "QD" Qualified Supplier List Dealer,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3" w:name="r64"/>
            <w:r w:rsidRPr="0054503C">
              <w:rPr>
                <w:rFonts w:ascii="Verdana" w:eastAsia="Times New Roman" w:hAnsi="Verdana" w:cs="Times New Roman"/>
                <w:color w:val="262047"/>
                <w:sz w:val="17"/>
                <w:szCs w:val="17"/>
              </w:rPr>
              <w:t>064</w:t>
            </w:r>
            <w:bookmarkEnd w:id="6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First Article Waiver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Request Waiver of First Article Testing?</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to National Stock Number / Part Number (</w:t>
            </w:r>
            <w:hyperlink r:id="rId93"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is 0001S00000052 or 0001S00000053.</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First Article Testing Waiver Code codes:</w:t>
            </w:r>
            <w:r w:rsidRPr="0054503C">
              <w:rPr>
                <w:rFonts w:ascii="Verdana" w:eastAsia="Times New Roman" w:hAnsi="Verdana" w:cs="Times New Roman"/>
                <w:sz w:val="17"/>
                <w:szCs w:val="17"/>
              </w:rPr>
              <w:br/>
              <w:t>N - No Waiver Requested</w:t>
            </w:r>
            <w:r w:rsidRPr="0054503C">
              <w:rPr>
                <w:rFonts w:ascii="Verdana" w:eastAsia="Times New Roman" w:hAnsi="Verdana" w:cs="Times New Roman"/>
                <w:sz w:val="17"/>
                <w:szCs w:val="17"/>
              </w:rPr>
              <w:br/>
              <w:t>Y - Yes. Request Waiver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National Stock Number / Part Number (</w:t>
            </w:r>
            <w:hyperlink r:id="rId94"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is NOT 0001S00000052 or 0001S00000053,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4" w:name="r65"/>
            <w:r w:rsidRPr="0054503C">
              <w:rPr>
                <w:rFonts w:ascii="Verdana" w:eastAsia="Times New Roman" w:hAnsi="Verdana" w:cs="Times New Roman"/>
                <w:color w:val="262047"/>
                <w:sz w:val="17"/>
                <w:szCs w:val="17"/>
              </w:rPr>
              <w:t>065</w:t>
            </w:r>
            <w:bookmarkEnd w:id="6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Hazardous Material Identification and Material Safety Data</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Identify hazardous material to be delivered under any resultant contract as prescribed by FAR 52.223 - 3.</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Hazardous Material Identification and Material Safety Data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5" w:name="r66"/>
            <w:r w:rsidRPr="0054503C">
              <w:rPr>
                <w:rFonts w:ascii="Verdana" w:eastAsia="Times New Roman" w:hAnsi="Verdana" w:cs="Times New Roman"/>
                <w:color w:val="262047"/>
                <w:sz w:val="17"/>
                <w:szCs w:val="17"/>
              </w:rPr>
              <w:t>066</w:t>
            </w:r>
            <w:bookmarkEnd w:id="6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Hazardous Warning Labels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Hazardous Warning Label codes:</w:t>
            </w:r>
            <w:r w:rsidRPr="0054503C">
              <w:rPr>
                <w:rFonts w:ascii="Verdana" w:eastAsia="Times New Roman" w:hAnsi="Verdana" w:cs="Times New Roman"/>
                <w:sz w:val="17"/>
                <w:szCs w:val="17"/>
              </w:rPr>
              <w:br/>
              <w:t>1 - Hazardous Communication Standard</w:t>
            </w:r>
            <w:r w:rsidRPr="0054503C">
              <w:rPr>
                <w:rFonts w:ascii="Verdana" w:eastAsia="Times New Roman" w:hAnsi="Verdana" w:cs="Times New Roman"/>
                <w:sz w:val="17"/>
                <w:szCs w:val="17"/>
              </w:rPr>
              <w:br/>
              <w:t>2 - Federal Insecticide, Fungicide and Rodenicide Act</w:t>
            </w:r>
            <w:r w:rsidRPr="0054503C">
              <w:rPr>
                <w:rFonts w:ascii="Verdana" w:eastAsia="Times New Roman" w:hAnsi="Verdana" w:cs="Times New Roman"/>
                <w:sz w:val="17"/>
                <w:szCs w:val="17"/>
              </w:rPr>
              <w:br/>
              <w:t>3 - Federal Food, Drug, and Cosmetic Act</w:t>
            </w:r>
            <w:r w:rsidRPr="0054503C">
              <w:rPr>
                <w:rFonts w:ascii="Verdana" w:eastAsia="Times New Roman" w:hAnsi="Verdana" w:cs="Times New Roman"/>
                <w:sz w:val="17"/>
                <w:szCs w:val="17"/>
              </w:rPr>
              <w:br/>
              <w:t>4 - Consumer Product Safety Act</w:t>
            </w:r>
            <w:r w:rsidRPr="0054503C">
              <w:rPr>
                <w:rFonts w:ascii="Verdana" w:eastAsia="Times New Roman" w:hAnsi="Verdana" w:cs="Times New Roman"/>
                <w:sz w:val="17"/>
                <w:szCs w:val="17"/>
              </w:rPr>
              <w:br/>
              <w:t>5 - Federal Hazardous Substance Act</w:t>
            </w:r>
            <w:r w:rsidRPr="0054503C">
              <w:rPr>
                <w:rFonts w:ascii="Verdana" w:eastAsia="Times New Roman" w:hAnsi="Verdana" w:cs="Times New Roman"/>
                <w:sz w:val="17"/>
                <w:szCs w:val="17"/>
              </w:rPr>
              <w:br/>
              <w:t>6 - Federal Alcohol Administration Act</w:t>
            </w:r>
            <w:r w:rsidRPr="0054503C">
              <w:rPr>
                <w:rFonts w:ascii="Verdana" w:eastAsia="Times New Roman" w:hAnsi="Verdana" w:cs="Times New Roman"/>
                <w:sz w:val="17"/>
                <w:szCs w:val="17"/>
              </w:rPr>
              <w:br/>
              <w:t>7 - Not Applicable</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6" w:name="r67"/>
            <w:r w:rsidRPr="0054503C">
              <w:rPr>
                <w:rFonts w:ascii="Verdana" w:eastAsia="Times New Roman" w:hAnsi="Verdana" w:cs="Times New Roman"/>
                <w:color w:val="262047"/>
                <w:sz w:val="17"/>
                <w:szCs w:val="17"/>
              </w:rPr>
              <w:t>067</w:t>
            </w:r>
            <w:bookmarkEnd w:id="6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Material Requirements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Identify new, used, reconditioned, or remanufactured supplies, or former Government surplus property proposed for use under any resultant contract as prescribed by FAR 52.211-5.</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Material Type codes:</w:t>
            </w:r>
            <w:r w:rsidRPr="0054503C">
              <w:rPr>
                <w:rFonts w:ascii="Verdana" w:eastAsia="Times New Roman" w:hAnsi="Verdana" w:cs="Times New Roman"/>
                <w:sz w:val="17"/>
                <w:szCs w:val="17"/>
              </w:rPr>
              <w:br/>
              <w:t>0 - New</w:t>
            </w:r>
            <w:r w:rsidRPr="0054503C">
              <w:rPr>
                <w:rFonts w:ascii="Verdana" w:eastAsia="Times New Roman" w:hAnsi="Verdana" w:cs="Times New Roman"/>
                <w:sz w:val="17"/>
                <w:szCs w:val="17"/>
              </w:rPr>
              <w:br/>
              <w:t>1 - Other than New (Used)</w:t>
            </w:r>
            <w:r w:rsidRPr="0054503C">
              <w:rPr>
                <w:rFonts w:ascii="Verdana" w:eastAsia="Times New Roman" w:hAnsi="Verdana" w:cs="Times New Roman"/>
                <w:sz w:val="17"/>
                <w:szCs w:val="17"/>
              </w:rPr>
              <w:br/>
              <w:t>2 - Reconditioned</w:t>
            </w:r>
            <w:r w:rsidRPr="0054503C">
              <w:rPr>
                <w:rFonts w:ascii="Verdana" w:eastAsia="Times New Roman" w:hAnsi="Verdana" w:cs="Times New Roman"/>
                <w:sz w:val="17"/>
                <w:szCs w:val="17"/>
              </w:rPr>
              <w:br/>
              <w:t>3 - Remanufactured</w:t>
            </w:r>
            <w:r w:rsidRPr="0054503C">
              <w:rPr>
                <w:rFonts w:ascii="Verdana" w:eastAsia="Times New Roman" w:hAnsi="Verdana" w:cs="Times New Roman"/>
                <w:sz w:val="17"/>
                <w:szCs w:val="17"/>
              </w:rPr>
              <w:br/>
              <w:t>4 - New/Unused Government Surplus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(002) equals I and Material Requirements (067) is equal to 4, then Bid Type Code (024) must equal bid with exception "BW" or alternate bid "AB".</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7" w:name="r68"/>
            <w:r w:rsidRPr="0054503C">
              <w:rPr>
                <w:rFonts w:ascii="Verdana" w:eastAsia="Times New Roman" w:hAnsi="Verdana" w:cs="Times New Roman"/>
                <w:color w:val="262047"/>
                <w:sz w:val="17"/>
                <w:szCs w:val="17"/>
              </w:rPr>
              <w:t>068</w:t>
            </w:r>
            <w:bookmarkEnd w:id="6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unless Buy American Act/ Free Trade Agreements - Balance of Payments Program is included in the solicitation.</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Buy American Act Indicator codes:</w:t>
            </w:r>
            <w:r w:rsidRPr="0054503C">
              <w:rPr>
                <w:rFonts w:ascii="Verdana" w:eastAsia="Times New Roman" w:hAnsi="Verdana" w:cs="Times New Roman"/>
                <w:sz w:val="17"/>
                <w:szCs w:val="17"/>
              </w:rPr>
              <w:br/>
              <w:t>N - Not Applicable</w:t>
            </w:r>
            <w:r w:rsidRPr="0054503C">
              <w:rPr>
                <w:rFonts w:ascii="Verdana" w:eastAsia="Times New Roman" w:hAnsi="Verdana" w:cs="Times New Roman"/>
                <w:sz w:val="17"/>
                <w:szCs w:val="17"/>
              </w:rPr>
              <w:br/>
              <w:t>Y - Applicable</w:t>
            </w:r>
            <w:r w:rsidRPr="0054503C">
              <w:rPr>
                <w:rFonts w:ascii="Verdana" w:eastAsia="Times New Roman" w:hAnsi="Verdana" w:cs="Times New Roman"/>
                <w:sz w:val="17"/>
                <w:szCs w:val="17"/>
              </w:rPr>
              <w:br/>
              <w:t>I - Informational Only (Overseas Shipment)</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8" w:name="r69"/>
            <w:r w:rsidRPr="0054503C">
              <w:rPr>
                <w:rFonts w:ascii="Verdana" w:eastAsia="Times New Roman" w:hAnsi="Verdana" w:cs="Times New Roman"/>
                <w:color w:val="262047"/>
                <w:sz w:val="17"/>
                <w:szCs w:val="17"/>
              </w:rPr>
              <w:t>069</w:t>
            </w:r>
            <w:bookmarkEnd w:id="6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Free Trade Agreements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only if "Buy American Act/ Free Trade Agreements - Balance of Payments Program", is included in solicitation.</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br/>
              <w:t>Valid Free Trade Agreements Indicator codes:</w:t>
            </w:r>
            <w:r w:rsidRPr="0054503C">
              <w:rPr>
                <w:rFonts w:ascii="Verdana" w:eastAsia="Times New Roman" w:hAnsi="Verdana" w:cs="Times New Roman"/>
                <w:sz w:val="17"/>
                <w:szCs w:val="17"/>
              </w:rPr>
              <w:br/>
              <w:t>N - Not Applicable</w:t>
            </w:r>
            <w:r w:rsidRPr="0054503C">
              <w:rPr>
                <w:rFonts w:ascii="Verdana" w:eastAsia="Times New Roman" w:hAnsi="Verdana" w:cs="Times New Roman"/>
                <w:sz w:val="17"/>
                <w:szCs w:val="17"/>
              </w:rPr>
              <w:br/>
              <w:t>Y - Free Trade Agreements</w:t>
            </w:r>
            <w:r w:rsidRPr="0054503C">
              <w:rPr>
                <w:rFonts w:ascii="Verdana" w:eastAsia="Times New Roman" w:hAnsi="Verdana" w:cs="Times New Roman"/>
                <w:sz w:val="17"/>
                <w:szCs w:val="17"/>
              </w:rPr>
              <w:br/>
              <w:t>A - Free Trade Agreements (formerly ALT I)</w:t>
            </w:r>
            <w:r w:rsidRPr="0054503C">
              <w:rPr>
                <w:rFonts w:ascii="Verdana" w:eastAsia="Times New Roman" w:hAnsi="Verdana" w:cs="Times New Roman"/>
                <w:sz w:val="17"/>
                <w:szCs w:val="17"/>
              </w:rPr>
              <w:br/>
              <w:t>B - Free Trade Agreements ALT IV</w:t>
            </w:r>
            <w:r w:rsidRPr="0054503C">
              <w:rPr>
                <w:rFonts w:ascii="Verdana" w:eastAsia="Times New Roman" w:hAnsi="Verdana" w:cs="Times New Roman"/>
                <w:sz w:val="17"/>
                <w:szCs w:val="17"/>
              </w:rPr>
              <w:br/>
              <w:t>I - Informational Only (Overseas Shipment)</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69" w:name="r70"/>
            <w:r w:rsidRPr="0054503C">
              <w:rPr>
                <w:rFonts w:ascii="Verdana" w:eastAsia="Times New Roman" w:hAnsi="Verdana" w:cs="Times New Roman"/>
                <w:color w:val="262047"/>
                <w:sz w:val="17"/>
                <w:szCs w:val="17"/>
              </w:rPr>
              <w:t>070</w:t>
            </w:r>
            <w:bookmarkEnd w:id="6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American/Free Trade/Trade Agreements End Product</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 Act/Free Trade Agreements/Trade Agreements (DFARS 252.225-7000, DFARS 252.225-7035 &amp; DFARS 252.225-7020): For Quotes equal or less than the micro-purchase threshold and Supplies Acquired for use Outside the United States this fill-in is gathered for information purposes only as the restrictions of the Buy American Act do not apply.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95" w:anchor="r68" w:tooltip="go to row 68" w:history="1">
              <w:r w:rsidRPr="0054503C">
                <w:rPr>
                  <w:rFonts w:ascii="Verdana" w:eastAsia="Times New Roman" w:hAnsi="Verdana" w:cs="Times New Roman"/>
                  <w:sz w:val="17"/>
                  <w:szCs w:val="17"/>
                </w:rPr>
                <w:t>68</w:t>
              </w:r>
            </w:hyperlink>
            <w:r w:rsidRPr="0054503C">
              <w:rPr>
                <w:rFonts w:ascii="Verdana" w:eastAsia="Times New Roman" w:hAnsi="Verdana" w:cs="Times New Roman"/>
                <w:sz w:val="17"/>
                <w:szCs w:val="17"/>
              </w:rPr>
              <w:t>) = "Y" or "I" or</w:t>
            </w:r>
            <w:r w:rsidRPr="0054503C">
              <w:rPr>
                <w:rFonts w:ascii="Verdana" w:eastAsia="Times New Roman" w:hAnsi="Verdana" w:cs="Times New Roman"/>
                <w:sz w:val="17"/>
                <w:szCs w:val="17"/>
              </w:rPr>
              <w:br/>
              <w:t>if Trade Agreements Indicator (</w:t>
            </w:r>
            <w:hyperlink r:id="rId96" w:anchor="r62" w:tooltip="go to row 62" w:history="1">
              <w:r w:rsidRPr="0054503C">
                <w:rPr>
                  <w:rFonts w:ascii="Verdana" w:eastAsia="Times New Roman" w:hAnsi="Verdana" w:cs="Times New Roman"/>
                  <w:sz w:val="17"/>
                  <w:szCs w:val="17"/>
                </w:rPr>
                <w:t>62</w:t>
              </w:r>
            </w:hyperlink>
            <w:r w:rsidRPr="0054503C">
              <w:rPr>
                <w:rFonts w:ascii="Verdana" w:eastAsia="Times New Roman" w:hAnsi="Verdana" w:cs="Times New Roman"/>
                <w:sz w:val="17"/>
                <w:szCs w:val="17"/>
              </w:rPr>
              <w:t>) and Buy American Indicator (</w:t>
            </w:r>
            <w:hyperlink r:id="rId97" w:anchor="r68" w:tooltip="go to row 68" w:history="1">
              <w:r w:rsidRPr="0054503C">
                <w:rPr>
                  <w:rFonts w:ascii="Verdana" w:eastAsia="Times New Roman" w:hAnsi="Verdana" w:cs="Times New Roman"/>
                  <w:sz w:val="17"/>
                  <w:szCs w:val="17"/>
                </w:rPr>
                <w:t>68</w:t>
              </w:r>
            </w:hyperlink>
            <w:r w:rsidRPr="0054503C">
              <w:rPr>
                <w:rFonts w:ascii="Verdana" w:eastAsia="Times New Roman" w:hAnsi="Verdana" w:cs="Times New Roman"/>
                <w:sz w:val="17"/>
                <w:szCs w:val="17"/>
              </w:rPr>
              <w:t>) and</w:t>
            </w:r>
            <w:r w:rsidRPr="0054503C">
              <w:rPr>
                <w:rFonts w:ascii="Verdana" w:eastAsia="Times New Roman" w:hAnsi="Verdana" w:cs="Times New Roman"/>
                <w:sz w:val="17"/>
                <w:szCs w:val="17"/>
              </w:rPr>
              <w:br/>
              <w:t>Free Trade Agreements Indicator (</w:t>
            </w:r>
            <w:hyperlink r:id="rId98" w:anchor="r69" w:tooltip="go to row 69" w:history="1">
              <w:r w:rsidRPr="0054503C">
                <w:rPr>
                  <w:rFonts w:ascii="Verdana" w:eastAsia="Times New Roman" w:hAnsi="Verdana" w:cs="Times New Roman"/>
                  <w:sz w:val="17"/>
                  <w:szCs w:val="17"/>
                </w:rPr>
                <w:t>69</w:t>
              </w:r>
            </w:hyperlink>
            <w:r w:rsidRPr="0054503C">
              <w:rPr>
                <w:rFonts w:ascii="Verdana" w:eastAsia="Times New Roman" w:hAnsi="Verdana" w:cs="Times New Roman"/>
                <w:sz w:val="17"/>
                <w:szCs w:val="17"/>
              </w:rPr>
              <w:t>) = "N",</w:t>
            </w:r>
            <w:r w:rsidRPr="0054503C">
              <w:rPr>
                <w:rFonts w:ascii="Verdana" w:eastAsia="Times New Roman" w:hAnsi="Verdana" w:cs="Times New Roman"/>
                <w:sz w:val="17"/>
                <w:szCs w:val="17"/>
              </w:rPr>
              <w:br/>
              <w:t>Valid Buy American Act - Balance Of Payments Program Certification codes:</w:t>
            </w:r>
            <w:r w:rsidRPr="0054503C">
              <w:rPr>
                <w:rFonts w:ascii="Verdana" w:eastAsia="Times New Roman" w:hAnsi="Verdana" w:cs="Times New Roman"/>
                <w:sz w:val="17"/>
                <w:szCs w:val="17"/>
              </w:rPr>
              <w:br/>
              <w:t>D - Domestic End Products</w:t>
            </w:r>
            <w:r w:rsidRPr="0054503C">
              <w:rPr>
                <w:rFonts w:ascii="Verdana" w:eastAsia="Times New Roman" w:hAnsi="Verdana" w:cs="Times New Roman"/>
                <w:sz w:val="17"/>
                <w:szCs w:val="17"/>
              </w:rPr>
              <w:br/>
              <w:t>Q - Qualifying Country End Products</w:t>
            </w:r>
            <w:r w:rsidRPr="0054503C">
              <w:rPr>
                <w:rFonts w:ascii="Verdana" w:eastAsia="Times New Roman" w:hAnsi="Verdana" w:cs="Times New Roman"/>
                <w:sz w:val="17"/>
                <w:szCs w:val="17"/>
              </w:rPr>
              <w:br/>
              <w:t>NQ - Non-Qualifying Country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99" w:anchor="r69" w:tooltip="go to row 69" w:history="1">
              <w:r w:rsidRPr="0054503C">
                <w:rPr>
                  <w:rFonts w:ascii="Verdana" w:eastAsia="Times New Roman" w:hAnsi="Verdana" w:cs="Times New Roman"/>
                  <w:sz w:val="17"/>
                  <w:szCs w:val="17"/>
                </w:rPr>
                <w:t>69</w:t>
              </w:r>
            </w:hyperlink>
            <w:r w:rsidRPr="0054503C">
              <w:rPr>
                <w:rFonts w:ascii="Verdana" w:eastAsia="Times New Roman" w:hAnsi="Verdana" w:cs="Times New Roman"/>
                <w:sz w:val="17"/>
                <w:szCs w:val="17"/>
              </w:rPr>
              <w:t>) = "Y",</w:t>
            </w:r>
            <w:r w:rsidRPr="0054503C">
              <w:rPr>
                <w:rFonts w:ascii="Verdana" w:eastAsia="Times New Roman" w:hAnsi="Verdana" w:cs="Times New Roman"/>
                <w:sz w:val="17"/>
                <w:szCs w:val="17"/>
              </w:rPr>
              <w:br/>
              <w:t>Valid Buy American Act - Free Trade Agreements - Balance Of Payments Program Certification codes:</w:t>
            </w:r>
            <w:r w:rsidRPr="0054503C">
              <w:rPr>
                <w:rFonts w:ascii="Verdana" w:eastAsia="Times New Roman" w:hAnsi="Verdana" w:cs="Times New Roman"/>
                <w:sz w:val="17"/>
                <w:szCs w:val="17"/>
              </w:rPr>
              <w:br/>
              <w:t>D - Domestic End Products</w:t>
            </w:r>
            <w:r w:rsidRPr="0054503C">
              <w:rPr>
                <w:rFonts w:ascii="Verdana" w:eastAsia="Times New Roman" w:hAnsi="Verdana" w:cs="Times New Roman"/>
                <w:sz w:val="17"/>
                <w:szCs w:val="17"/>
              </w:rPr>
              <w:br/>
              <w:t>N - Free Trade Agreement Country End Products</w:t>
            </w:r>
            <w:r w:rsidRPr="0054503C">
              <w:rPr>
                <w:rFonts w:ascii="Verdana" w:eastAsia="Times New Roman" w:hAnsi="Verdana" w:cs="Times New Roman"/>
                <w:sz w:val="17"/>
                <w:szCs w:val="17"/>
              </w:rPr>
              <w:br/>
              <w:t>QA - Qualifying Country End Products</w:t>
            </w:r>
            <w:r w:rsidRPr="0054503C">
              <w:rPr>
                <w:rFonts w:ascii="Verdana" w:eastAsia="Times New Roman" w:hAnsi="Verdana" w:cs="Times New Roman"/>
                <w:sz w:val="17"/>
                <w:szCs w:val="17"/>
              </w:rPr>
              <w:br/>
              <w:t>O - Other Foreign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100" w:anchor="r69" w:tooltip="go to row 69" w:history="1">
              <w:r w:rsidRPr="0054503C">
                <w:rPr>
                  <w:rFonts w:ascii="Verdana" w:eastAsia="Times New Roman" w:hAnsi="Verdana" w:cs="Times New Roman"/>
                  <w:sz w:val="17"/>
                  <w:szCs w:val="17"/>
                </w:rPr>
                <w:t>69</w:t>
              </w:r>
            </w:hyperlink>
            <w:r w:rsidRPr="0054503C">
              <w:rPr>
                <w:rFonts w:ascii="Verdana" w:eastAsia="Times New Roman" w:hAnsi="Verdana" w:cs="Times New Roman"/>
                <w:sz w:val="17"/>
                <w:szCs w:val="17"/>
              </w:rPr>
              <w:t>) = "A",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Buy American Act - Free Trade Agreements - Balance Of Payments Program (Formerly Free Trade Agreements ALT I) codes:</w:t>
            </w:r>
            <w:r w:rsidRPr="0054503C">
              <w:rPr>
                <w:rFonts w:ascii="Verdana" w:eastAsia="Times New Roman" w:hAnsi="Verdana" w:cs="Times New Roman"/>
                <w:sz w:val="17"/>
                <w:szCs w:val="17"/>
              </w:rPr>
              <w:br/>
              <w:t>D - Domestic End Products</w:t>
            </w:r>
            <w:r w:rsidRPr="0054503C">
              <w:rPr>
                <w:rFonts w:ascii="Verdana" w:eastAsia="Times New Roman" w:hAnsi="Verdana" w:cs="Times New Roman"/>
                <w:sz w:val="17"/>
                <w:szCs w:val="17"/>
              </w:rPr>
              <w:br/>
              <w:t>C - Canadian End Products</w:t>
            </w:r>
            <w:r w:rsidRPr="0054503C">
              <w:rPr>
                <w:rFonts w:ascii="Verdana" w:eastAsia="Times New Roman" w:hAnsi="Verdana" w:cs="Times New Roman"/>
                <w:sz w:val="17"/>
                <w:szCs w:val="17"/>
              </w:rPr>
              <w:br/>
              <w:t>QE - Qualifying Country End Products</w:t>
            </w:r>
            <w:r w:rsidRPr="0054503C">
              <w:rPr>
                <w:rFonts w:ascii="Verdana" w:eastAsia="Times New Roman" w:hAnsi="Verdana" w:cs="Times New Roman"/>
                <w:sz w:val="17"/>
                <w:szCs w:val="17"/>
              </w:rPr>
              <w:br/>
              <w:t>O - Other Foreign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101" w:anchor="r69" w:tooltip="go to row 69" w:history="1">
              <w:r w:rsidRPr="0054503C">
                <w:rPr>
                  <w:rFonts w:ascii="Verdana" w:eastAsia="Times New Roman" w:hAnsi="Verdana" w:cs="Times New Roman"/>
                  <w:sz w:val="17"/>
                  <w:szCs w:val="17"/>
                </w:rPr>
                <w:t>69</w:t>
              </w:r>
            </w:hyperlink>
            <w:r w:rsidRPr="0054503C">
              <w:rPr>
                <w:rFonts w:ascii="Verdana" w:eastAsia="Times New Roman" w:hAnsi="Verdana" w:cs="Times New Roman"/>
                <w:sz w:val="17"/>
                <w:szCs w:val="17"/>
              </w:rPr>
              <w:t>) = "B",</w:t>
            </w:r>
            <w:r w:rsidRPr="0054503C">
              <w:rPr>
                <w:rFonts w:ascii="Verdana" w:eastAsia="Times New Roman" w:hAnsi="Verdana" w:cs="Times New Roman"/>
                <w:sz w:val="17"/>
                <w:szCs w:val="17"/>
              </w:rPr>
              <w:br/>
              <w:t>Valid Free Trade Agreements ALT IV - Country End Products codes:</w:t>
            </w:r>
            <w:r w:rsidRPr="0054503C">
              <w:rPr>
                <w:rFonts w:ascii="Verdana" w:eastAsia="Times New Roman" w:hAnsi="Verdana" w:cs="Times New Roman"/>
                <w:sz w:val="17"/>
                <w:szCs w:val="17"/>
              </w:rPr>
              <w:br/>
              <w:t>D - Domestic End Products</w:t>
            </w:r>
            <w:r w:rsidRPr="0054503C">
              <w:rPr>
                <w:rFonts w:ascii="Verdana" w:eastAsia="Times New Roman" w:hAnsi="Verdana" w:cs="Times New Roman"/>
                <w:sz w:val="17"/>
                <w:szCs w:val="17"/>
              </w:rPr>
              <w:br/>
              <w:t>P - Free Trade Agreement Country End Products</w:t>
            </w:r>
            <w:r w:rsidRPr="0054503C">
              <w:rPr>
                <w:rFonts w:ascii="Verdana" w:eastAsia="Times New Roman" w:hAnsi="Verdana" w:cs="Times New Roman"/>
                <w:sz w:val="17"/>
                <w:szCs w:val="17"/>
              </w:rPr>
              <w:br/>
              <w:t>QA - Qualifying Country End Products</w:t>
            </w:r>
            <w:r w:rsidRPr="0054503C">
              <w:rPr>
                <w:rFonts w:ascii="Verdana" w:eastAsia="Times New Roman" w:hAnsi="Verdana" w:cs="Times New Roman"/>
                <w:sz w:val="17"/>
                <w:szCs w:val="17"/>
              </w:rPr>
              <w:br/>
              <w:t>O - Other Foreign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Trade Agreements Indicator (</w:t>
            </w:r>
            <w:hyperlink r:id="rId102" w:anchor="r62" w:tooltip="go to row 62" w:history="1">
              <w:r w:rsidRPr="0054503C">
                <w:rPr>
                  <w:rFonts w:ascii="Verdana" w:eastAsia="Times New Roman" w:hAnsi="Verdana" w:cs="Times New Roman"/>
                  <w:sz w:val="17"/>
                  <w:szCs w:val="17"/>
                </w:rPr>
                <w:t>62</w:t>
              </w:r>
            </w:hyperlink>
            <w:r w:rsidRPr="0054503C">
              <w:rPr>
                <w:rFonts w:ascii="Verdana" w:eastAsia="Times New Roman" w:hAnsi="Verdana" w:cs="Times New Roman"/>
                <w:sz w:val="17"/>
                <w:szCs w:val="17"/>
              </w:rPr>
              <w:t>) = "Y",</w:t>
            </w:r>
            <w:r w:rsidRPr="0054503C">
              <w:rPr>
                <w:rFonts w:ascii="Verdana" w:eastAsia="Times New Roman" w:hAnsi="Verdana" w:cs="Times New Roman"/>
                <w:sz w:val="17"/>
                <w:szCs w:val="17"/>
              </w:rPr>
              <w:br/>
              <w:t>Valid Trade Agreement End Product Codes codes:</w:t>
            </w:r>
            <w:r w:rsidRPr="0054503C">
              <w:rPr>
                <w:rFonts w:ascii="Verdana" w:eastAsia="Times New Roman" w:hAnsi="Verdana" w:cs="Times New Roman"/>
                <w:sz w:val="17"/>
                <w:szCs w:val="17"/>
              </w:rPr>
              <w:br/>
              <w:t>US - US Made End Product</w:t>
            </w:r>
            <w:r w:rsidRPr="0054503C">
              <w:rPr>
                <w:rFonts w:ascii="Verdana" w:eastAsia="Times New Roman" w:hAnsi="Verdana" w:cs="Times New Roman"/>
                <w:sz w:val="17"/>
                <w:szCs w:val="17"/>
              </w:rPr>
              <w:br/>
              <w:t>QD - Qualifying Country End Product</w:t>
            </w:r>
            <w:r w:rsidRPr="0054503C">
              <w:rPr>
                <w:rFonts w:ascii="Verdana" w:eastAsia="Times New Roman" w:hAnsi="Verdana" w:cs="Times New Roman"/>
                <w:sz w:val="17"/>
                <w:szCs w:val="17"/>
              </w:rPr>
              <w:br/>
              <w:t>DE - Designated Country End Product</w:t>
            </w:r>
            <w:r w:rsidRPr="0054503C">
              <w:rPr>
                <w:rFonts w:ascii="Verdana" w:eastAsia="Times New Roman" w:hAnsi="Verdana" w:cs="Times New Roman"/>
                <w:sz w:val="17"/>
                <w:szCs w:val="17"/>
              </w:rPr>
              <w:br/>
              <w:t>ND - Non-Designated Country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0" w:name="r71"/>
            <w:r w:rsidRPr="0054503C">
              <w:rPr>
                <w:rFonts w:ascii="Verdana" w:eastAsia="Times New Roman" w:hAnsi="Verdana" w:cs="Times New Roman"/>
                <w:color w:val="262047"/>
                <w:sz w:val="17"/>
                <w:szCs w:val="17"/>
              </w:rPr>
              <w:t>071</w:t>
            </w:r>
            <w:bookmarkEnd w:id="7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 Free Trade Agreements/Trade Agreements Country of Origin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when supplying a non-qualifying country end product, other foreign end product or Non-Designated country end product.</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American/Free Trade/Trade Agreements End Product (</w:t>
            </w:r>
            <w:hyperlink r:id="rId103"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does not equal "NQ", "O", "ND" or "US",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104" w:anchor="r69" w:tooltip="go to row 69" w:history="1">
              <w:r w:rsidRPr="0054503C">
                <w:rPr>
                  <w:rFonts w:ascii="Verdana" w:eastAsia="Times New Roman" w:hAnsi="Verdana" w:cs="Times New Roman"/>
                  <w:color w:val="0000CC"/>
                  <w:sz w:val="17"/>
                  <w:szCs w:val="17"/>
                  <w:u w:val="single"/>
                </w:rPr>
                <w:t>69</w:t>
              </w:r>
            </w:hyperlink>
            <w:r w:rsidRPr="0054503C">
              <w:rPr>
                <w:rFonts w:ascii="Verdana" w:eastAsia="Times New Roman" w:hAnsi="Verdana" w:cs="Times New Roman"/>
                <w:sz w:val="17"/>
                <w:szCs w:val="17"/>
              </w:rPr>
              <w:t>) equals</w:t>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A - Free Trade Agreements (formerly ALT I)</w:t>
            </w:r>
            <w:r w:rsidRPr="0054503C">
              <w:rPr>
                <w:rFonts w:ascii="Verdana" w:eastAsia="Times New Roman" w:hAnsi="Verdana" w:cs="Times New Roman"/>
                <w:sz w:val="17"/>
                <w:szCs w:val="17"/>
              </w:rPr>
              <w:br/>
              <w:t>and Buy American/Free Trade/Trade Agreements End Product (</w:t>
            </w:r>
            <w:hyperlink r:id="rId105"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O, enter a</w:t>
            </w:r>
            <w:r w:rsidRPr="0054503C">
              <w:rPr>
                <w:rFonts w:ascii="Verdana" w:eastAsia="Times New Roman" w:hAnsi="Verdana" w:cs="Times New Roman"/>
                <w:sz w:val="17"/>
                <w:szCs w:val="17"/>
              </w:rPr>
              <w:br/>
              <w:t>Buy American/Free Trade/Trade Agreements 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Other Foreign Countries - Free Trade A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106" w:anchor="r69" w:tooltip="go to row 69" w:history="1">
              <w:r w:rsidRPr="0054503C">
                <w:rPr>
                  <w:rFonts w:ascii="Verdana" w:eastAsia="Times New Roman" w:hAnsi="Verdana" w:cs="Times New Roman"/>
                  <w:color w:val="0000CC"/>
                  <w:sz w:val="17"/>
                  <w:szCs w:val="17"/>
                  <w:u w:val="single"/>
                </w:rPr>
                <w:t>69</w:t>
              </w:r>
            </w:hyperlink>
            <w:r w:rsidRPr="0054503C">
              <w:rPr>
                <w:rFonts w:ascii="Verdana" w:eastAsia="Times New Roman" w:hAnsi="Verdana" w:cs="Times New Roman"/>
                <w:sz w:val="17"/>
                <w:szCs w:val="17"/>
              </w:rPr>
              <w:t>) equals B - Free Trade Agreements ALT IV and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Buy American/Free Trade/Trade Agreements End Product (</w:t>
            </w:r>
            <w:hyperlink r:id="rId107"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"O",</w:t>
            </w:r>
            <w:r w:rsidRPr="0054503C">
              <w:rPr>
                <w:rFonts w:ascii="Verdana" w:eastAsia="Times New Roman" w:hAnsi="Verdana" w:cs="Times New Roman"/>
                <w:sz w:val="17"/>
                <w:szCs w:val="17"/>
              </w:rPr>
              <w:br/>
              <w:t>enter a Buy American/Free Trade/Trade Agreements 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Other Foreign Countries - Free Trade B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108" w:anchor="r69" w:tooltip="go to row 69" w:history="1">
              <w:r w:rsidRPr="0054503C">
                <w:rPr>
                  <w:rFonts w:ascii="Verdana" w:eastAsia="Times New Roman" w:hAnsi="Verdana" w:cs="Times New Roman"/>
                  <w:color w:val="0000CC"/>
                  <w:sz w:val="17"/>
                  <w:szCs w:val="17"/>
                  <w:u w:val="single"/>
                </w:rPr>
                <w:t>69</w:t>
              </w:r>
            </w:hyperlink>
            <w:r w:rsidRPr="0054503C">
              <w:rPr>
                <w:rFonts w:ascii="Verdana" w:eastAsia="Times New Roman" w:hAnsi="Verdana" w:cs="Times New Roman"/>
                <w:sz w:val="17"/>
                <w:szCs w:val="17"/>
              </w:rPr>
              <w:t>) equals Y - Free Trade Agreements and</w:t>
            </w:r>
            <w:r w:rsidRPr="0054503C">
              <w:rPr>
                <w:rFonts w:ascii="Verdana" w:eastAsia="Times New Roman" w:hAnsi="Verdana" w:cs="Times New Roman"/>
                <w:sz w:val="17"/>
                <w:szCs w:val="17"/>
              </w:rPr>
              <w:br/>
              <w:t>Buy American/Free Trade/Trade Agreements End Product (</w:t>
            </w:r>
            <w:hyperlink r:id="rId109"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"O", enter a Buy American/ Free Trade Agreements/</w:t>
            </w:r>
            <w:r w:rsidRPr="0054503C">
              <w:rPr>
                <w:rFonts w:ascii="Verdana" w:eastAsia="Times New Roman" w:hAnsi="Verdana" w:cs="Times New Roman"/>
                <w:sz w:val="17"/>
                <w:szCs w:val="17"/>
              </w:rPr>
              <w:br/>
              <w:t>Trade Agreements 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Other Foreign Countries - Free Trade Y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 Indicator</w:t>
            </w:r>
            <w:r w:rsidRPr="0054503C">
              <w:rPr>
                <w:rFonts w:ascii="Verdana" w:eastAsia="Times New Roman" w:hAnsi="Verdana" w:cs="Times New Roman"/>
                <w:sz w:val="17"/>
                <w:szCs w:val="17"/>
              </w:rPr>
              <w:br/>
              <w:t>(</w:t>
            </w:r>
            <w:hyperlink r:id="rId110"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equals Y - Applicable or I - Informational Only (Overseas Shipment) and Buy American/Free Trade Agreements End Product</w:t>
            </w:r>
            <w:r w:rsidRPr="0054503C">
              <w:rPr>
                <w:rFonts w:ascii="Verdana" w:eastAsia="Times New Roman" w:hAnsi="Verdana" w:cs="Times New Roman"/>
                <w:sz w:val="17"/>
                <w:szCs w:val="17"/>
              </w:rPr>
              <w:br/>
              <w:t>(</w:t>
            </w:r>
            <w:hyperlink r:id="rId111"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"NQ - Non-Qualifying Country End Products", enter Buy American/ Free Trade Agreements/ Trade Agreements</w:t>
            </w:r>
            <w:r w:rsidRPr="0054503C">
              <w:rPr>
                <w:rFonts w:ascii="Verdana" w:eastAsia="Times New Roman" w:hAnsi="Verdana" w:cs="Times New Roman"/>
                <w:sz w:val="17"/>
                <w:szCs w:val="17"/>
              </w:rPr>
              <w:br/>
              <w:t>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Non-Qualifying Country End Products Country Codes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Trade Agreement Indicator (</w:t>
            </w:r>
            <w:hyperlink r:id="rId112" w:anchor="r62" w:tooltip="go to row 62" w:history="1">
              <w:r w:rsidRPr="0054503C">
                <w:rPr>
                  <w:rFonts w:ascii="Verdana" w:eastAsia="Times New Roman" w:hAnsi="Verdana" w:cs="Times New Roman"/>
                  <w:color w:val="0000CC"/>
                  <w:sz w:val="17"/>
                  <w:szCs w:val="17"/>
                  <w:u w:val="single"/>
                </w:rPr>
                <w:t>62</w:t>
              </w:r>
            </w:hyperlink>
            <w:r w:rsidRPr="0054503C">
              <w:rPr>
                <w:rFonts w:ascii="Verdana" w:eastAsia="Times New Roman" w:hAnsi="Verdana" w:cs="Times New Roman"/>
                <w:sz w:val="17"/>
                <w:szCs w:val="17"/>
              </w:rPr>
              <w:t>)</w:t>
            </w:r>
            <w:r w:rsidRPr="0054503C">
              <w:rPr>
                <w:rFonts w:ascii="Verdana" w:eastAsia="Times New Roman" w:hAnsi="Verdana" w:cs="Times New Roman"/>
                <w:sz w:val="17"/>
                <w:szCs w:val="17"/>
              </w:rPr>
              <w:br/>
              <w:t>equals Y and Buy American/Free Trade/Trade Agreements End Product (</w:t>
            </w:r>
            <w:hyperlink r:id="rId113"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"ND - Non-Designated Country End Products",</w:t>
            </w:r>
            <w:r w:rsidRPr="0054503C">
              <w:rPr>
                <w:rFonts w:ascii="Verdana" w:eastAsia="Times New Roman" w:hAnsi="Verdana" w:cs="Times New Roman"/>
                <w:sz w:val="17"/>
                <w:szCs w:val="17"/>
              </w:rPr>
              <w:br/>
              <w:t>enter Buy American/ Free Trade Agreements/ Trade Agreements 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Non-Designated Country End Products codes:</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1" w:name="r72"/>
            <w:r w:rsidRPr="0054503C">
              <w:rPr>
                <w:rFonts w:ascii="Verdana" w:eastAsia="Times New Roman" w:hAnsi="Verdana" w:cs="Times New Roman"/>
                <w:color w:val="262047"/>
                <w:sz w:val="17"/>
                <w:szCs w:val="17"/>
              </w:rPr>
              <w:t>072</w:t>
            </w:r>
            <w:bookmarkEnd w:id="7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 / Free Trade / Trade Agreements Country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when supplying a qualifying or Free Trade Agreements country end product.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American/Free TradeTrade Agreements End Product</w:t>
            </w:r>
            <w:r w:rsidRPr="0054503C">
              <w:rPr>
                <w:rFonts w:ascii="Verdana" w:eastAsia="Times New Roman" w:hAnsi="Verdana" w:cs="Times New Roman"/>
                <w:sz w:val="17"/>
                <w:szCs w:val="17"/>
              </w:rPr>
              <w:br/>
              <w:t>(</w:t>
            </w:r>
            <w:hyperlink r:id="rId114"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"D", "NQ", "O" or "ND", "US",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15"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Q, enter a Qualified Country End Product.</w:t>
            </w:r>
            <w:r w:rsidRPr="0054503C">
              <w:rPr>
                <w:rFonts w:ascii="Verdana" w:eastAsia="Times New Roman" w:hAnsi="Verdana" w:cs="Times New Roman"/>
                <w:sz w:val="17"/>
                <w:szCs w:val="17"/>
              </w:rPr>
              <w:br/>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Valid Buy American Act - Qualifying End Products Country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16"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"QA", enter a Qualifying Country (EXCEPT CANADA and AUSTRALIA) End Product.</w:t>
            </w:r>
            <w:r w:rsidRPr="0054503C">
              <w:rPr>
                <w:rFonts w:ascii="Verdana" w:eastAsia="Times New Roman" w:hAnsi="Verdana" w:cs="Times New Roman"/>
                <w:sz w:val="17"/>
                <w:szCs w:val="17"/>
              </w:rPr>
              <w:br/>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Valid Free Trade Agreements - Qualifying Country (Except Canada and Australia) codes:</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17"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"QD", enter a Qualified Country End Product.</w:t>
            </w:r>
            <w:r w:rsidRPr="0054503C">
              <w:rPr>
                <w:rFonts w:ascii="Verdana" w:eastAsia="Times New Roman" w:hAnsi="Verdana" w:cs="Times New Roman"/>
                <w:sz w:val="17"/>
                <w:szCs w:val="17"/>
              </w:rPr>
              <w:br/>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Valid Trade Agreement Qualified Country Codes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18"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"QE", enter a Qualifying Country (EXCEPT CANADA) End Product.</w:t>
            </w:r>
            <w:r w:rsidRPr="0054503C">
              <w:rPr>
                <w:rFonts w:ascii="Verdana" w:eastAsia="Times New Roman" w:hAnsi="Verdana" w:cs="Times New Roman"/>
                <w:sz w:val="17"/>
                <w:szCs w:val="17"/>
              </w:rPr>
              <w:br/>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Valid Free Trade Agreements - Qualifying Country (Except Canada)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19"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equals "C", enter a Free Trade Agreements Country End Product.</w:t>
            </w:r>
            <w:r w:rsidRPr="0054503C">
              <w:rPr>
                <w:rFonts w:ascii="Verdana" w:eastAsia="Times New Roman" w:hAnsi="Verdana" w:cs="Times New Roman"/>
                <w:sz w:val="17"/>
                <w:szCs w:val="17"/>
              </w:rPr>
              <w:br/>
              <w:t>Valid Free Trade Agreements - Canadian End Products Country codes:</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20"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equals "N", enter a Free Trade Agreements Country End Product.</w:t>
            </w:r>
            <w:r w:rsidRPr="0054503C">
              <w:rPr>
                <w:rFonts w:ascii="Verdana" w:eastAsia="Times New Roman" w:hAnsi="Verdana" w:cs="Times New Roman"/>
                <w:sz w:val="17"/>
                <w:szCs w:val="17"/>
              </w:rPr>
              <w:br/>
              <w:t>Valid Free Trade Agreements ALT I - Country End Products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21"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equals "P",</w:t>
            </w:r>
            <w:r w:rsidRPr="0054503C">
              <w:rPr>
                <w:rFonts w:ascii="Verdana" w:eastAsia="Times New Roman" w:hAnsi="Verdana" w:cs="Times New Roman"/>
                <w:sz w:val="17"/>
                <w:szCs w:val="17"/>
              </w:rPr>
              <w:br/>
              <w:t>enter a Free Trade Agreements Country End Product.</w:t>
            </w:r>
            <w:r w:rsidRPr="0054503C">
              <w:rPr>
                <w:rFonts w:ascii="Verdana" w:eastAsia="Times New Roman" w:hAnsi="Verdana" w:cs="Times New Roman"/>
                <w:sz w:val="17"/>
                <w:szCs w:val="17"/>
              </w:rPr>
              <w:br/>
              <w:t>Valid Free Trade Agreements - Country End Products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(70) equals "DE", enter a Designated Country End Product.</w:t>
            </w:r>
            <w:r w:rsidRPr="0054503C">
              <w:rPr>
                <w:rFonts w:ascii="Verdana" w:eastAsia="Times New Roman" w:hAnsi="Verdana" w:cs="Times New Roman"/>
                <w:sz w:val="17"/>
                <w:szCs w:val="17"/>
              </w:rPr>
              <w:br/>
              <w:t>Valid Trade Agreement Designated Country Codes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2" w:name="r73"/>
            <w:r w:rsidRPr="0054503C">
              <w:rPr>
                <w:rFonts w:ascii="Verdana" w:eastAsia="Times New Roman" w:hAnsi="Verdana" w:cs="Times New Roman"/>
                <w:color w:val="262047"/>
                <w:sz w:val="17"/>
                <w:szCs w:val="17"/>
              </w:rPr>
              <w:t>073</w:t>
            </w:r>
            <w:bookmarkEnd w:id="7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122"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 "I",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Duty Free Entry Requested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3" w:name="r74"/>
            <w:r w:rsidRPr="0054503C">
              <w:rPr>
                <w:rFonts w:ascii="Verdana" w:eastAsia="Times New Roman" w:hAnsi="Verdana" w:cs="Times New Roman"/>
                <w:color w:val="262047"/>
                <w:sz w:val="17"/>
                <w:szCs w:val="17"/>
              </w:rPr>
              <w:t>074</w:t>
            </w:r>
            <w:bookmarkEnd w:id="7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Requested/Foreign Supplies in US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Are such foreign supplies now in the United States?</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123"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 "I",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only if Duty Free Entry Requested (73) = "Y"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Duty Free Entry Requested Foreign Supplies in U.S.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4" w:name="r75"/>
            <w:r w:rsidRPr="0054503C">
              <w:rPr>
                <w:rFonts w:ascii="Verdana" w:eastAsia="Times New Roman" w:hAnsi="Verdana" w:cs="Times New Roman"/>
                <w:color w:val="262047"/>
                <w:sz w:val="17"/>
                <w:szCs w:val="17"/>
              </w:rPr>
              <w:t>075</w:t>
            </w:r>
            <w:bookmarkEnd w:id="7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Requested/Duty Paid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Has the duty on such foreign supplies been paid?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124"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 "I",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only if Duty Free Entry Requested/Foreign Supplies in US Code (74) = "Y".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Duty Free Entry Requested Duty Paid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5" w:name="r76"/>
            <w:r w:rsidRPr="0054503C">
              <w:rPr>
                <w:rFonts w:ascii="Verdana" w:eastAsia="Times New Roman" w:hAnsi="Verdana" w:cs="Times New Roman"/>
                <w:color w:val="262047"/>
                <w:sz w:val="17"/>
                <w:szCs w:val="17"/>
              </w:rPr>
              <w:t>076</w:t>
            </w:r>
            <w:bookmarkEnd w:id="7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Requested/Duty Paid Amount</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What amount is included in the offer to cover such duty?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125"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 "I",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only if Duty Free Entry Requested/Duty Paid Code (</w:t>
            </w:r>
            <w:hyperlink r:id="rId126" w:anchor="r75" w:tooltip="go to row 75" w:history="1">
              <w:r w:rsidRPr="0054503C">
                <w:rPr>
                  <w:rFonts w:ascii="Verdana" w:eastAsia="Times New Roman" w:hAnsi="Verdana" w:cs="Times New Roman"/>
                  <w:color w:val="0000CC"/>
                  <w:sz w:val="17"/>
                  <w:szCs w:val="17"/>
                  <w:u w:val="single"/>
                </w:rPr>
                <w:t>75</w:t>
              </w:r>
            </w:hyperlink>
            <w:r w:rsidRPr="0054503C">
              <w:rPr>
                <w:rFonts w:ascii="Verdana" w:eastAsia="Times New Roman" w:hAnsi="Verdana" w:cs="Times New Roman"/>
                <w:sz w:val="17"/>
                <w:szCs w:val="17"/>
              </w:rPr>
              <w:t>) = "N"</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6" w:name="r77"/>
            <w:r w:rsidRPr="0054503C">
              <w:rPr>
                <w:rFonts w:ascii="Verdana" w:eastAsia="Times New Roman" w:hAnsi="Verdana" w:cs="Times New Roman"/>
                <w:color w:val="262047"/>
                <w:sz w:val="17"/>
                <w:szCs w:val="17"/>
              </w:rPr>
              <w:t>077</w:t>
            </w:r>
            <w:bookmarkEnd w:id="7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Price Breaks Solicited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only when price break ranges are solicited.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Price Breaks Indicator codes:</w:t>
            </w:r>
            <w:r w:rsidRPr="0054503C">
              <w:rPr>
                <w:rFonts w:ascii="Verdana" w:eastAsia="Times New Roman" w:hAnsi="Verdana" w:cs="Times New Roman"/>
                <w:sz w:val="17"/>
                <w:szCs w:val="17"/>
              </w:rPr>
              <w:br/>
              <w:t>N - Price Breaks Do Not Apply</w:t>
            </w:r>
            <w:r w:rsidRPr="0054503C">
              <w:rPr>
                <w:rFonts w:ascii="Verdana" w:eastAsia="Times New Roman" w:hAnsi="Verdana" w:cs="Times New Roman"/>
                <w:sz w:val="17"/>
                <w:szCs w:val="17"/>
              </w:rPr>
              <w:br/>
              <w:t>Y - Request Price Breaks</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7" w:name="r78"/>
            <w:r w:rsidRPr="0054503C">
              <w:rPr>
                <w:rFonts w:ascii="Verdana" w:eastAsia="Times New Roman" w:hAnsi="Verdana" w:cs="Times New Roman"/>
                <w:color w:val="262047"/>
                <w:sz w:val="17"/>
                <w:szCs w:val="17"/>
              </w:rPr>
              <w:t>078</w:t>
            </w:r>
            <w:bookmarkEnd w:id="7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1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w:t>
            </w:r>
            <w:r w:rsidRPr="0054503C">
              <w:rPr>
                <w:rFonts w:ascii="Verdana" w:eastAsia="Times New Roman" w:hAnsi="Verdana" w:cs="Times New Roman"/>
                <w:sz w:val="17"/>
                <w:szCs w:val="17"/>
              </w:rPr>
              <w:br/>
              <w:t>offerors are requested to enter the lower unit prices and quantity ranges</w:t>
            </w:r>
            <w:r w:rsidRPr="0054503C">
              <w:rPr>
                <w:rFonts w:ascii="Verdana" w:eastAsia="Times New Roman" w:hAnsi="Verdana" w:cs="Times New Roman"/>
                <w:sz w:val="17"/>
                <w:szCs w:val="17"/>
              </w:rPr>
              <w:br/>
              <w:t>to which such prices will apply. The Government may elect to accept such alternate quantity quotations not exceeding $25,000 without further</w:t>
            </w:r>
            <w:r w:rsidRPr="0054503C">
              <w:rPr>
                <w:rFonts w:ascii="Verdana" w:eastAsia="Times New Roman" w:hAnsi="Verdana" w:cs="Times New Roman"/>
                <w:sz w:val="17"/>
                <w:szCs w:val="17"/>
              </w:rPr>
              <w:br/>
              <w:t>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2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28"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8" w:name="r79"/>
            <w:r w:rsidRPr="0054503C">
              <w:rPr>
                <w:rFonts w:ascii="Verdana" w:eastAsia="Times New Roman" w:hAnsi="Verdana" w:cs="Times New Roman"/>
                <w:color w:val="262047"/>
                <w:sz w:val="17"/>
                <w:szCs w:val="17"/>
              </w:rPr>
              <w:t>079</w:t>
            </w:r>
            <w:bookmarkEnd w:id="7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1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2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79" w:name="r80"/>
            <w:r w:rsidRPr="0054503C">
              <w:rPr>
                <w:rFonts w:ascii="Verdana" w:eastAsia="Times New Roman" w:hAnsi="Verdana" w:cs="Times New Roman"/>
                <w:color w:val="262047"/>
                <w:sz w:val="17"/>
                <w:szCs w:val="17"/>
              </w:rPr>
              <w:t>080</w:t>
            </w:r>
            <w:bookmarkEnd w:id="7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1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0" w:name="r81"/>
            <w:r w:rsidRPr="0054503C">
              <w:rPr>
                <w:rFonts w:ascii="Verdana" w:eastAsia="Times New Roman" w:hAnsi="Verdana" w:cs="Times New Roman"/>
                <w:color w:val="262047"/>
                <w:sz w:val="17"/>
                <w:szCs w:val="17"/>
              </w:rPr>
              <w:t>081</w:t>
            </w:r>
            <w:bookmarkEnd w:id="8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2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Quantity price breaks must be stepladder (upper quantity + 1 for next lower quantity)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1" w:name="r82"/>
            <w:r w:rsidRPr="0054503C">
              <w:rPr>
                <w:rFonts w:ascii="Verdana" w:eastAsia="Times New Roman" w:hAnsi="Verdana" w:cs="Times New Roman"/>
                <w:color w:val="262047"/>
                <w:sz w:val="17"/>
                <w:szCs w:val="17"/>
              </w:rPr>
              <w:t>082</w:t>
            </w:r>
            <w:bookmarkEnd w:id="8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2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6"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2" w:name="r83"/>
            <w:r w:rsidRPr="0054503C">
              <w:rPr>
                <w:rFonts w:ascii="Verdana" w:eastAsia="Times New Roman" w:hAnsi="Verdana" w:cs="Times New Roman"/>
                <w:color w:val="262047"/>
                <w:sz w:val="17"/>
                <w:szCs w:val="17"/>
              </w:rPr>
              <w:t>083</w:t>
            </w:r>
            <w:bookmarkEnd w:id="8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2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Quantity price breaks must be stepladder (upper quantity + 1 for next lower quantity)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8"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3" w:name="r84"/>
            <w:r w:rsidRPr="0054503C">
              <w:rPr>
                <w:rFonts w:ascii="Verdana" w:eastAsia="Times New Roman" w:hAnsi="Verdana" w:cs="Times New Roman"/>
                <w:color w:val="262047"/>
                <w:sz w:val="17"/>
                <w:szCs w:val="17"/>
              </w:rPr>
              <w:t>084</w:t>
            </w:r>
            <w:bookmarkEnd w:id="8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3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w:t>
            </w:r>
            <w:r w:rsidRPr="0054503C">
              <w:rPr>
                <w:rFonts w:ascii="Verdana" w:eastAsia="Times New Roman" w:hAnsi="Verdana" w:cs="Times New Roman"/>
                <w:sz w:val="17"/>
                <w:szCs w:val="17"/>
              </w:rPr>
              <w:br/>
              <w:t>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Quantity price breaks must be stepladder (upper quantity + 1 for next lower quantity)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4" w:name="r85"/>
            <w:r w:rsidRPr="0054503C">
              <w:rPr>
                <w:rFonts w:ascii="Verdana" w:eastAsia="Times New Roman" w:hAnsi="Verdana" w:cs="Times New Roman"/>
                <w:color w:val="262047"/>
                <w:sz w:val="17"/>
                <w:szCs w:val="17"/>
              </w:rPr>
              <w:t>085</w:t>
            </w:r>
            <w:bookmarkEnd w:id="8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3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4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5" w:name="r86"/>
            <w:r w:rsidRPr="0054503C">
              <w:rPr>
                <w:rFonts w:ascii="Verdana" w:eastAsia="Times New Roman" w:hAnsi="Verdana" w:cs="Times New Roman"/>
                <w:color w:val="262047"/>
                <w:sz w:val="17"/>
                <w:szCs w:val="17"/>
              </w:rPr>
              <w:t>086</w:t>
            </w:r>
            <w:bookmarkEnd w:id="8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3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4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6" w:name="r87"/>
            <w:r w:rsidRPr="0054503C">
              <w:rPr>
                <w:rFonts w:ascii="Verdana" w:eastAsia="Times New Roman" w:hAnsi="Verdana" w:cs="Times New Roman"/>
                <w:color w:val="262047"/>
                <w:sz w:val="17"/>
                <w:szCs w:val="17"/>
              </w:rPr>
              <w:t>087</w:t>
            </w:r>
            <w:bookmarkEnd w:id="8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4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4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Quantity price breaks must be stepladder (upper quantity + 1 for next lower quantity)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6"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7" w:name="r88"/>
            <w:r w:rsidRPr="0054503C">
              <w:rPr>
                <w:rFonts w:ascii="Verdana" w:eastAsia="Times New Roman" w:hAnsi="Verdana" w:cs="Times New Roman"/>
                <w:color w:val="262047"/>
                <w:sz w:val="17"/>
                <w:szCs w:val="17"/>
              </w:rPr>
              <w:t>088</w:t>
            </w:r>
            <w:bookmarkEnd w:id="8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4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4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8"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8" w:name="r89"/>
            <w:r w:rsidRPr="0054503C">
              <w:rPr>
                <w:rFonts w:ascii="Verdana" w:eastAsia="Times New Roman" w:hAnsi="Verdana" w:cs="Times New Roman"/>
                <w:color w:val="262047"/>
                <w:sz w:val="17"/>
                <w:szCs w:val="17"/>
              </w:rPr>
              <w:t>089</w:t>
            </w:r>
            <w:bookmarkEnd w:id="8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4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4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5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89" w:name="r90"/>
            <w:r w:rsidRPr="0054503C">
              <w:rPr>
                <w:rFonts w:ascii="Verdana" w:eastAsia="Times New Roman" w:hAnsi="Verdana" w:cs="Times New Roman"/>
                <w:color w:val="262047"/>
                <w:sz w:val="17"/>
                <w:szCs w:val="17"/>
              </w:rPr>
              <w:t>090</w:t>
            </w:r>
            <w:bookmarkEnd w:id="8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5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5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Quantity price breaks must be stepladder (upper quantity + 1 for next lower quantity)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5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0" w:name="r91"/>
            <w:r w:rsidRPr="0054503C">
              <w:rPr>
                <w:rFonts w:ascii="Verdana" w:eastAsia="Times New Roman" w:hAnsi="Verdana" w:cs="Times New Roman"/>
                <w:color w:val="262047"/>
                <w:sz w:val="17"/>
                <w:szCs w:val="17"/>
              </w:rPr>
              <w:t>091</w:t>
            </w:r>
            <w:bookmarkEnd w:id="9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5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w:t>
            </w:r>
            <w:r w:rsidRPr="0054503C">
              <w:rPr>
                <w:rFonts w:ascii="Verdana" w:eastAsia="Times New Roman" w:hAnsi="Verdana" w:cs="Times New Roman"/>
                <w:sz w:val="17"/>
                <w:szCs w:val="17"/>
              </w:rPr>
              <w:br/>
              <w:t>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5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5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1" w:name="r92"/>
            <w:r w:rsidRPr="0054503C">
              <w:rPr>
                <w:rFonts w:ascii="Verdana" w:eastAsia="Times New Roman" w:hAnsi="Verdana" w:cs="Times New Roman"/>
                <w:color w:val="262047"/>
                <w:sz w:val="17"/>
                <w:szCs w:val="17"/>
              </w:rPr>
              <w:t>092</w:t>
            </w:r>
            <w:bookmarkEnd w:id="9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5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5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56"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2" w:name="r93"/>
            <w:r w:rsidRPr="0054503C">
              <w:rPr>
                <w:rFonts w:ascii="Verdana" w:eastAsia="Times New Roman" w:hAnsi="Verdana" w:cs="Times New Roman"/>
                <w:color w:val="262047"/>
                <w:sz w:val="17"/>
                <w:szCs w:val="17"/>
              </w:rPr>
              <w:t>093</w:t>
            </w:r>
            <w:bookmarkEnd w:id="9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6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5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Quantity price breaks must be stepladder (upper quantity + 1 for next lower quantity)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58"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3" w:name="r94"/>
            <w:r w:rsidRPr="0054503C">
              <w:rPr>
                <w:rFonts w:ascii="Verdana" w:eastAsia="Times New Roman" w:hAnsi="Verdana" w:cs="Times New Roman"/>
                <w:color w:val="262047"/>
                <w:sz w:val="17"/>
                <w:szCs w:val="17"/>
              </w:rPr>
              <w:t>094</w:t>
            </w:r>
            <w:bookmarkEnd w:id="9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6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w:t>
            </w:r>
            <w:r w:rsidRPr="0054503C">
              <w:rPr>
                <w:rFonts w:ascii="Verdana" w:eastAsia="Times New Roman" w:hAnsi="Verdana" w:cs="Times New Roman"/>
                <w:sz w:val="17"/>
                <w:szCs w:val="17"/>
              </w:rPr>
              <w:br/>
              <w:t>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5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6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4" w:name="r95"/>
            <w:r w:rsidRPr="0054503C">
              <w:rPr>
                <w:rFonts w:ascii="Verdana" w:eastAsia="Times New Roman" w:hAnsi="Verdana" w:cs="Times New Roman"/>
                <w:color w:val="262047"/>
                <w:sz w:val="17"/>
                <w:szCs w:val="17"/>
              </w:rPr>
              <w:t>095</w:t>
            </w:r>
            <w:bookmarkEnd w:id="9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6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w:t>
            </w:r>
            <w:r w:rsidRPr="0054503C">
              <w:rPr>
                <w:rFonts w:ascii="Verdana" w:eastAsia="Times New Roman" w:hAnsi="Verdana" w:cs="Times New Roman"/>
                <w:sz w:val="17"/>
                <w:szCs w:val="17"/>
              </w:rPr>
              <w:br/>
              <w:t>to which such prices will apply. The Government may elect to accept such alternate quantity quotations not exceeding $25,000 without further solicitation or discussion. See DLAD 52.213-9000 Quantity break.</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6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6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5" w:name="r96"/>
            <w:r w:rsidRPr="0054503C">
              <w:rPr>
                <w:rFonts w:ascii="Verdana" w:eastAsia="Times New Roman" w:hAnsi="Verdana" w:cs="Times New Roman"/>
                <w:color w:val="262047"/>
                <w:sz w:val="17"/>
                <w:szCs w:val="17"/>
              </w:rPr>
              <w:t>096</w:t>
            </w:r>
            <w:bookmarkEnd w:id="9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Variance Plus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Use when quoting a variation in the quantity of items to be delivered under any resulting order.</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Range of 0 - 10 If Solicitation Type Indicator (</w:t>
            </w:r>
            <w:hyperlink r:id="rId16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does not equal F, or P, Bid Type Code (</w:t>
            </w:r>
            <w:hyperlink r:id="rId164"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is not affected.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6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and percent quoted is greater than the increase permitted by the RFQ, then Bid Type Code (</w:t>
            </w:r>
            <w:hyperlink r:id="rId166"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batch file has a value, then must upload a value.</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6" w:name="r97"/>
            <w:r w:rsidRPr="0054503C">
              <w:rPr>
                <w:rFonts w:ascii="Verdana" w:eastAsia="Times New Roman" w:hAnsi="Verdana" w:cs="Times New Roman"/>
                <w:color w:val="262047"/>
                <w:sz w:val="17"/>
                <w:szCs w:val="17"/>
              </w:rPr>
              <w:t>097</w:t>
            </w:r>
            <w:bookmarkEnd w:id="9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Variance Minus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Use when quoting a variation in the quantity of items to be delivered under any resulting order.</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Range of 0 - 10</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6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does not equal F, or P, Bid Type Code (</w:t>
            </w:r>
            <w:hyperlink r:id="rId168"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is not affected.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6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and percent quoted is greater than the decrease permitted by the RFQ, then Bid Type Code (</w:t>
            </w:r>
            <w:hyperlink r:id="rId170"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batch file has a value, then must upload a value.</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7" w:name="r98"/>
            <w:r w:rsidRPr="0054503C">
              <w:rPr>
                <w:rFonts w:ascii="Verdana" w:eastAsia="Times New Roman" w:hAnsi="Verdana" w:cs="Times New Roman"/>
                <w:color w:val="262047"/>
                <w:sz w:val="17"/>
                <w:szCs w:val="17"/>
              </w:rPr>
              <w:t>098</w:t>
            </w:r>
            <w:bookmarkEnd w:id="9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Minimum Order Quantity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Is a larger quantity obtainable at no additional total price due to a minimum order quantity?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Associated with an NSN or Part Number</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7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"P", or blank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Minimum Order Quantity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8" w:name="r99"/>
            <w:r w:rsidRPr="0054503C">
              <w:rPr>
                <w:rFonts w:ascii="Verdana" w:eastAsia="Times New Roman" w:hAnsi="Verdana" w:cs="Times New Roman"/>
                <w:color w:val="262047"/>
                <w:sz w:val="17"/>
                <w:szCs w:val="17"/>
              </w:rPr>
              <w:t>099</w:t>
            </w:r>
            <w:bookmarkEnd w:id="9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Minimum Order Maximum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quantity that is available at no additional total price due to a minimum order quantity.</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Minimum Order Quantity Code (98) equals "Y",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1 ~ 9999999999</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99" w:name="r100"/>
            <w:r w:rsidRPr="0054503C">
              <w:rPr>
                <w:rFonts w:ascii="Verdana" w:eastAsia="Times New Roman" w:hAnsi="Verdana" w:cs="Times New Roman"/>
                <w:color w:val="262047"/>
                <w:sz w:val="17"/>
                <w:szCs w:val="17"/>
              </w:rPr>
              <w:t>100</w:t>
            </w:r>
            <w:bookmarkEnd w:id="9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Immediate Shipment Available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Is there a quantity available for immediate shipment?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7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"P", or blank then must be completed. If Solicitation Type (</w:t>
            </w:r>
            <w:hyperlink r:id="rId17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"I", should be populated with an "N".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Immediate Shipment Available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0" w:name="r101"/>
            <w:r w:rsidRPr="0054503C">
              <w:rPr>
                <w:rFonts w:ascii="Verdana" w:eastAsia="Times New Roman" w:hAnsi="Verdana" w:cs="Times New Roman"/>
                <w:color w:val="262047"/>
                <w:sz w:val="17"/>
                <w:szCs w:val="17"/>
              </w:rPr>
              <w:t>101</w:t>
            </w:r>
            <w:bookmarkEnd w:id="10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Immediate Shipment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quantity of the item that is available for immediate shipment.</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Immediate Shipment Available (</w:t>
            </w:r>
            <w:hyperlink r:id="rId174" w:anchor="r100" w:tooltip="go to row 100" w:history="1">
              <w:r w:rsidRPr="0054503C">
                <w:rPr>
                  <w:rFonts w:ascii="Verdana" w:eastAsia="Times New Roman" w:hAnsi="Verdana" w:cs="Times New Roman"/>
                  <w:color w:val="0000CC"/>
                  <w:sz w:val="17"/>
                  <w:szCs w:val="17"/>
                  <w:u w:val="single"/>
                </w:rPr>
                <w:t>100</w:t>
              </w:r>
            </w:hyperlink>
            <w:r w:rsidRPr="0054503C">
              <w:rPr>
                <w:rFonts w:ascii="Verdana" w:eastAsia="Times New Roman" w:hAnsi="Verdana" w:cs="Times New Roman"/>
                <w:sz w:val="17"/>
                <w:szCs w:val="17"/>
              </w:rPr>
              <w:t>) equals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Immediate Shipment Available (</w:t>
            </w:r>
            <w:hyperlink r:id="rId175" w:anchor="r100" w:tooltip="go to row 100" w:history="1">
              <w:r w:rsidRPr="0054503C">
                <w:rPr>
                  <w:rFonts w:ascii="Verdana" w:eastAsia="Times New Roman" w:hAnsi="Verdana" w:cs="Times New Roman"/>
                  <w:color w:val="0000CC"/>
                  <w:sz w:val="17"/>
                  <w:szCs w:val="17"/>
                  <w:u w:val="single"/>
                </w:rPr>
                <w:t>100</w:t>
              </w:r>
            </w:hyperlink>
            <w:r w:rsidRPr="0054503C">
              <w:rPr>
                <w:rFonts w:ascii="Verdana" w:eastAsia="Times New Roman" w:hAnsi="Verdana" w:cs="Times New Roman"/>
                <w:sz w:val="17"/>
                <w:szCs w:val="17"/>
              </w:rPr>
              <w:t>) equals "Y", then cannot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1" w:name="r102"/>
            <w:r w:rsidRPr="0054503C">
              <w:rPr>
                <w:rFonts w:ascii="Verdana" w:eastAsia="Times New Roman" w:hAnsi="Verdana" w:cs="Times New Roman"/>
                <w:color w:val="262047"/>
                <w:sz w:val="17"/>
                <w:szCs w:val="17"/>
              </w:rPr>
              <w:t>102</w:t>
            </w:r>
            <w:bookmarkEnd w:id="10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Manufacturer/Dealer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Status of "Quoting For" CAGE code.</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Supplier Type W/ Qualified Supplier codes:</w:t>
            </w:r>
            <w:r w:rsidRPr="0054503C">
              <w:rPr>
                <w:rFonts w:ascii="Verdana" w:eastAsia="Times New Roman" w:hAnsi="Verdana" w:cs="Times New Roman"/>
                <w:sz w:val="17"/>
                <w:szCs w:val="17"/>
              </w:rPr>
              <w:br/>
              <w:t>DD - Dealer</w:t>
            </w:r>
            <w:r w:rsidRPr="0054503C">
              <w:rPr>
                <w:rFonts w:ascii="Verdana" w:eastAsia="Times New Roman" w:hAnsi="Verdana" w:cs="Times New Roman"/>
                <w:sz w:val="17"/>
                <w:szCs w:val="17"/>
              </w:rPr>
              <w:br/>
              <w:t>MM - Manufacturer</w:t>
            </w:r>
            <w:r w:rsidRPr="0054503C">
              <w:rPr>
                <w:rFonts w:ascii="Verdana" w:eastAsia="Times New Roman" w:hAnsi="Verdana" w:cs="Times New Roman"/>
                <w:sz w:val="17"/>
                <w:szCs w:val="17"/>
              </w:rPr>
              <w:br/>
              <w:t>QD - Qualified Supplier List Dealer</w:t>
            </w:r>
            <w:r w:rsidRPr="0054503C">
              <w:rPr>
                <w:rFonts w:ascii="Verdana" w:eastAsia="Times New Roman" w:hAnsi="Verdana" w:cs="Times New Roman"/>
                <w:sz w:val="17"/>
                <w:szCs w:val="17"/>
              </w:rPr>
              <w:br/>
              <w:t>QM - Qualified Supplier List Manufacturer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2" w:name="r103"/>
            <w:r w:rsidRPr="0054503C">
              <w:rPr>
                <w:rFonts w:ascii="Verdana" w:eastAsia="Times New Roman" w:hAnsi="Verdana" w:cs="Times New Roman"/>
                <w:color w:val="262047"/>
                <w:sz w:val="17"/>
                <w:szCs w:val="17"/>
              </w:rPr>
              <w:t>103</w:t>
            </w:r>
            <w:bookmarkEnd w:id="10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Actual Manufacturing/Production Source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Manufacturer/Dealer (102) is "dealer" or "qualified supplier list dealer", enter CAGE code of facility that is actually manufacturing/producing</w:t>
            </w:r>
            <w:r w:rsidRPr="0054503C">
              <w:rPr>
                <w:rFonts w:ascii="Verdana" w:eastAsia="Times New Roman" w:hAnsi="Verdana" w:cs="Times New Roman"/>
                <w:sz w:val="17"/>
                <w:szCs w:val="17"/>
              </w:rPr>
              <w:br/>
              <w:t>the item. If the CAGE code is unknown, or the facility does not have a CAGE code, enter the company name and address in Actual Manufacturing/Production Source</w:t>
            </w:r>
            <w:r w:rsidRPr="0054503C">
              <w:rPr>
                <w:rFonts w:ascii="Verdana" w:eastAsia="Times New Roman" w:hAnsi="Verdana" w:cs="Times New Roman"/>
                <w:sz w:val="17"/>
                <w:szCs w:val="17"/>
              </w:rPr>
              <w:br/>
              <w:t>CAGE Remarks (104).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Manufacturer/Dealer (</w:t>
            </w:r>
            <w:hyperlink r:id="rId176"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 MM or QM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Manufacturer/Dealer (</w:t>
            </w:r>
            <w:hyperlink r:id="rId177"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 DD or QD and Actual Manufacturing/Production Source Name and Address (104) is blank, then must be completed.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3" w:name="r104"/>
            <w:r w:rsidRPr="0054503C">
              <w:rPr>
                <w:rFonts w:ascii="Verdana" w:eastAsia="Times New Roman" w:hAnsi="Verdana" w:cs="Times New Roman"/>
                <w:color w:val="262047"/>
                <w:sz w:val="17"/>
                <w:szCs w:val="17"/>
              </w:rPr>
              <w:t>104</w:t>
            </w:r>
            <w:bookmarkEnd w:id="10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Actual Manufacturing/Production Source Name and Address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Manufacturer/Dealer (102) is "dealer" or "qualified supplier list dealer" and the CAGE code of the actual manufacturing/production source is</w:t>
            </w:r>
            <w:r w:rsidRPr="0054503C">
              <w:rPr>
                <w:rFonts w:ascii="Verdana" w:eastAsia="Times New Roman" w:hAnsi="Verdana" w:cs="Times New Roman"/>
                <w:sz w:val="17"/>
                <w:szCs w:val="17"/>
              </w:rPr>
              <w:br/>
              <w:t>unknown, or the facility does not have a CAGE code, enter the company name and address.</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Manufacturer/Dealer (</w:t>
            </w:r>
            <w:hyperlink r:id="rId178"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 MM or QM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Manufacturer/Dealer (</w:t>
            </w:r>
            <w:hyperlink r:id="rId179"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 DD or QD and Actual Manufacturing/Production Source CAGE (</w:t>
            </w:r>
            <w:hyperlink r:id="rId180" w:anchor="r103" w:tooltip="go to row 103" w:history="1">
              <w:r w:rsidRPr="0054503C">
                <w:rPr>
                  <w:rFonts w:ascii="Verdana" w:eastAsia="Times New Roman" w:hAnsi="Verdana" w:cs="Times New Roman"/>
                  <w:color w:val="0000CC"/>
                  <w:sz w:val="17"/>
                  <w:szCs w:val="17"/>
                  <w:u w:val="single"/>
                </w:rPr>
                <w:t>103</w:t>
              </w:r>
            </w:hyperlink>
            <w:r w:rsidRPr="0054503C">
              <w:rPr>
                <w:rFonts w:ascii="Verdana" w:eastAsia="Times New Roman" w:hAnsi="Verdana" w:cs="Times New Roman"/>
                <w:sz w:val="17"/>
                <w:szCs w:val="17"/>
              </w:rPr>
              <w:t>) is blank, then must be completed.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4" w:name="r105"/>
            <w:r w:rsidRPr="0054503C">
              <w:rPr>
                <w:rFonts w:ascii="Verdana" w:eastAsia="Times New Roman" w:hAnsi="Verdana" w:cs="Times New Roman"/>
                <w:color w:val="262047"/>
                <w:sz w:val="17"/>
                <w:szCs w:val="17"/>
              </w:rPr>
              <w:t>105</w:t>
            </w:r>
            <w:bookmarkEnd w:id="10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Item Description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Describes controlling characteristics of the item.</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Item Description Indicator codes:</w:t>
            </w:r>
            <w:r w:rsidRPr="0054503C">
              <w:rPr>
                <w:rFonts w:ascii="Verdana" w:eastAsia="Times New Roman" w:hAnsi="Verdana" w:cs="Times New Roman"/>
                <w:sz w:val="17"/>
                <w:szCs w:val="17"/>
              </w:rPr>
              <w:br/>
              <w:t>B - Source Controlled Item</w:t>
            </w:r>
            <w:r w:rsidRPr="0054503C">
              <w:rPr>
                <w:rFonts w:ascii="Verdana" w:eastAsia="Times New Roman" w:hAnsi="Verdana" w:cs="Times New Roman"/>
                <w:sz w:val="17"/>
                <w:szCs w:val="17"/>
              </w:rPr>
              <w:br/>
              <w:t>D - Specification/Standard/Drawing Item</w:t>
            </w:r>
            <w:r w:rsidRPr="0054503C">
              <w:rPr>
                <w:rFonts w:ascii="Verdana" w:eastAsia="Times New Roman" w:hAnsi="Verdana" w:cs="Times New Roman"/>
                <w:sz w:val="17"/>
                <w:szCs w:val="17"/>
              </w:rPr>
              <w:br/>
              <w:t>N - Non-NSN Item</w:t>
            </w:r>
            <w:r w:rsidRPr="0054503C">
              <w:rPr>
                <w:rFonts w:ascii="Verdana" w:eastAsia="Times New Roman" w:hAnsi="Verdana" w:cs="Times New Roman"/>
                <w:sz w:val="17"/>
                <w:szCs w:val="17"/>
              </w:rPr>
              <w:br/>
              <w:t>P - Approved Source Item</w:t>
            </w:r>
            <w:r w:rsidRPr="0054503C">
              <w:rPr>
                <w:rFonts w:ascii="Verdana" w:eastAsia="Times New Roman" w:hAnsi="Verdana" w:cs="Times New Roman"/>
                <w:sz w:val="17"/>
                <w:szCs w:val="17"/>
              </w:rPr>
              <w:br/>
              <w:t>Q - Qualified Products List (QPL) Item</w:t>
            </w:r>
            <w:r w:rsidRPr="0054503C">
              <w:rPr>
                <w:rFonts w:ascii="Verdana" w:eastAsia="Times New Roman" w:hAnsi="Verdana" w:cs="Times New Roman"/>
                <w:sz w:val="17"/>
                <w:szCs w:val="17"/>
              </w:rPr>
              <w:br/>
              <w:t>S - Service Material Item</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5" w:name="r106"/>
            <w:r w:rsidRPr="0054503C">
              <w:rPr>
                <w:rFonts w:ascii="Verdana" w:eastAsia="Times New Roman" w:hAnsi="Verdana" w:cs="Times New Roman"/>
                <w:color w:val="262047"/>
                <w:sz w:val="17"/>
                <w:szCs w:val="17"/>
              </w:rPr>
              <w:t>106</w:t>
            </w:r>
            <w:bookmarkEnd w:id="10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Part Number Offered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81"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"P", "B", or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182"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"B", or "N",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Codes Where Item Description Indicator (</w:t>
            </w:r>
            <w:hyperlink r:id="rId183"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or "N":</w:t>
            </w:r>
            <w:r w:rsidRPr="0054503C">
              <w:rPr>
                <w:rFonts w:ascii="Verdana" w:eastAsia="Times New Roman" w:hAnsi="Verdana" w:cs="Times New Roman"/>
                <w:sz w:val="17"/>
                <w:szCs w:val="17"/>
              </w:rPr>
              <w:br/>
              <w:t>Valid Part Number Offered codes:</w:t>
            </w:r>
            <w:r w:rsidRPr="0054503C">
              <w:rPr>
                <w:rFonts w:ascii="Verdana" w:eastAsia="Times New Roman" w:hAnsi="Verdana" w:cs="Times New Roman"/>
                <w:sz w:val="17"/>
                <w:szCs w:val="17"/>
              </w:rPr>
              <w:br/>
              <w:t>1 - Exact Product</w:t>
            </w:r>
            <w:r w:rsidRPr="0054503C">
              <w:rPr>
                <w:rFonts w:ascii="Verdana" w:eastAsia="Times New Roman" w:hAnsi="Verdana" w:cs="Times New Roman"/>
                <w:sz w:val="17"/>
                <w:szCs w:val="17"/>
              </w:rPr>
              <w:br/>
              <w:t>2 - Alternate Product</w:t>
            </w:r>
            <w:r w:rsidRPr="0054503C">
              <w:rPr>
                <w:rFonts w:ascii="Verdana" w:eastAsia="Times New Roman" w:hAnsi="Verdana" w:cs="Times New Roman"/>
                <w:sz w:val="17"/>
                <w:szCs w:val="17"/>
              </w:rPr>
              <w:br/>
              <w:t>3 - Superseding P/N - Administrative Change Only</w:t>
            </w:r>
            <w:r w:rsidRPr="0054503C">
              <w:rPr>
                <w:rFonts w:ascii="Verdana" w:eastAsia="Times New Roman" w:hAnsi="Verdana" w:cs="Times New Roman"/>
                <w:sz w:val="17"/>
                <w:szCs w:val="17"/>
              </w:rPr>
              <w:br/>
              <w:t>4 - Superseding P/N - Minor Change / No Change In Configuration</w:t>
            </w:r>
            <w:r w:rsidRPr="0054503C">
              <w:rPr>
                <w:rFonts w:ascii="Verdana" w:eastAsia="Times New Roman" w:hAnsi="Verdana" w:cs="Times New Roman"/>
                <w:sz w:val="17"/>
                <w:szCs w:val="17"/>
              </w:rPr>
              <w:br/>
              <w:t>5 - Previously-Approved Product</w:t>
            </w:r>
            <w:r w:rsidRPr="0054503C">
              <w:rPr>
                <w:rFonts w:ascii="Verdana" w:eastAsia="Times New Roman" w:hAnsi="Verdana" w:cs="Times New Roman"/>
                <w:sz w:val="17"/>
                <w:szCs w:val="17"/>
              </w:rPr>
              <w:br/>
              <w:t>6 - CAGE/PN Correction - CAGE Code In Error/Same Corp., Different Division</w:t>
            </w:r>
            <w:r w:rsidRPr="0054503C">
              <w:rPr>
                <w:rFonts w:ascii="Verdana" w:eastAsia="Times New Roman" w:hAnsi="Verdana" w:cs="Times New Roman"/>
                <w:sz w:val="17"/>
                <w:szCs w:val="17"/>
              </w:rPr>
              <w:br/>
              <w:t>7 - CAGE/PN Correction - CAGE Code In Error/Sold To Different Corp.</w:t>
            </w:r>
            <w:r w:rsidRPr="0054503C">
              <w:rPr>
                <w:rFonts w:ascii="Verdana" w:eastAsia="Times New Roman" w:hAnsi="Verdana" w:cs="Times New Roman"/>
                <w:sz w:val="17"/>
                <w:szCs w:val="17"/>
              </w:rPr>
              <w:br/>
              <w:t>8 - CAGE/PN Correction - Part Number Not Recognized</w:t>
            </w:r>
            <w:r w:rsidRPr="0054503C">
              <w:rPr>
                <w:rFonts w:ascii="Verdana" w:eastAsia="Times New Roman" w:hAnsi="Verdana" w:cs="Times New Roman"/>
                <w:sz w:val="17"/>
                <w:szCs w:val="17"/>
              </w:rPr>
              <w:br/>
              <w:t>9 - CAGE &amp; P/N Correction - Obsolete Part Number</w:t>
            </w:r>
            <w:r w:rsidRPr="0054503C">
              <w:rPr>
                <w:rFonts w:ascii="Verdana" w:eastAsia="Times New Roman" w:hAnsi="Verdana" w:cs="Times New Roman"/>
                <w:sz w:val="17"/>
                <w:szCs w:val="17"/>
              </w:rPr>
              <w:br/>
              <w:t>A - CAGE &amp; P/N Correction - Other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Codes Where Item Description Indicator (</w:t>
            </w:r>
            <w:hyperlink r:id="rId184"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"B":</w:t>
            </w:r>
            <w:r w:rsidRPr="0054503C">
              <w:rPr>
                <w:rFonts w:ascii="Verdana" w:eastAsia="Times New Roman" w:hAnsi="Verdana" w:cs="Times New Roman"/>
                <w:sz w:val="17"/>
                <w:szCs w:val="17"/>
              </w:rPr>
              <w:br/>
              <w:t>Valid Part Number Offered - Source Control Item codes:</w:t>
            </w:r>
            <w:r w:rsidRPr="0054503C">
              <w:rPr>
                <w:rFonts w:ascii="Verdana" w:eastAsia="Times New Roman" w:hAnsi="Verdana" w:cs="Times New Roman"/>
                <w:sz w:val="17"/>
                <w:szCs w:val="17"/>
              </w:rPr>
              <w:br/>
              <w:t>1 - Exact Product</w:t>
            </w:r>
            <w:r w:rsidRPr="0054503C">
              <w:rPr>
                <w:rFonts w:ascii="Verdana" w:eastAsia="Times New Roman" w:hAnsi="Verdana" w:cs="Times New Roman"/>
                <w:sz w:val="17"/>
                <w:szCs w:val="17"/>
              </w:rPr>
              <w:br/>
              <w:t>2 - Alternate Product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"1" Exact Product is selected, columns (</w:t>
            </w:r>
            <w:hyperlink r:id="rId185" w:anchor="r107" w:tooltip="go to row 107" w:history="1">
              <w:r w:rsidRPr="0054503C">
                <w:rPr>
                  <w:rFonts w:ascii="Verdana" w:eastAsia="Times New Roman" w:hAnsi="Verdana" w:cs="Times New Roman"/>
                  <w:color w:val="0000CC"/>
                  <w:sz w:val="17"/>
                  <w:szCs w:val="17"/>
                  <w:u w:val="single"/>
                </w:rPr>
                <w:t>107</w:t>
              </w:r>
            </w:hyperlink>
            <w:r w:rsidRPr="0054503C">
              <w:rPr>
                <w:rFonts w:ascii="Verdana" w:eastAsia="Times New Roman" w:hAnsi="Verdana" w:cs="Times New Roman"/>
                <w:sz w:val="17"/>
                <w:szCs w:val="17"/>
              </w:rPr>
              <w:t>) ~ (</w:t>
            </w:r>
            <w:hyperlink r:id="rId186" w:anchor="r108" w:tooltip="go to row 108" w:history="1">
              <w:r w:rsidRPr="0054503C">
                <w:rPr>
                  <w:rFonts w:ascii="Verdana" w:eastAsia="Times New Roman" w:hAnsi="Verdana" w:cs="Times New Roman"/>
                  <w:color w:val="0000CC"/>
                  <w:sz w:val="17"/>
                  <w:szCs w:val="17"/>
                  <w:u w:val="single"/>
                </w:rPr>
                <w:t>108</w:t>
              </w:r>
            </w:hyperlink>
            <w:r w:rsidRPr="0054503C">
              <w:rPr>
                <w:rFonts w:ascii="Verdana" w:eastAsia="Times New Roman" w:hAnsi="Verdana" w:cs="Times New Roman"/>
                <w:sz w:val="17"/>
                <w:szCs w:val="17"/>
              </w:rPr>
              <w:t>) must match approved item listed on the RFQ.</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"2" Alternate Product is selected, complete columns (</w:t>
            </w:r>
            <w:hyperlink r:id="rId187" w:anchor="r107" w:tooltip="go to row 107" w:history="1">
              <w:r w:rsidRPr="0054503C">
                <w:rPr>
                  <w:rFonts w:ascii="Verdana" w:eastAsia="Times New Roman" w:hAnsi="Verdana" w:cs="Times New Roman"/>
                  <w:color w:val="0000CC"/>
                  <w:sz w:val="17"/>
                  <w:szCs w:val="17"/>
                  <w:u w:val="single"/>
                </w:rPr>
                <w:t>107</w:t>
              </w:r>
            </w:hyperlink>
            <w:r w:rsidRPr="0054503C">
              <w:rPr>
                <w:rFonts w:ascii="Verdana" w:eastAsia="Times New Roman" w:hAnsi="Verdana" w:cs="Times New Roman"/>
                <w:sz w:val="17"/>
                <w:szCs w:val="17"/>
              </w:rPr>
              <w:t>) ~ (</w:t>
            </w:r>
            <w:hyperlink r:id="rId188" w:anchor="r108" w:tooltip="go to row 108" w:history="1">
              <w:r w:rsidRPr="0054503C">
                <w:rPr>
                  <w:rFonts w:ascii="Verdana" w:eastAsia="Times New Roman" w:hAnsi="Verdana" w:cs="Times New Roman"/>
                  <w:color w:val="0000CC"/>
                  <w:sz w:val="17"/>
                  <w:szCs w:val="17"/>
                  <w:u w:val="single"/>
                </w:rPr>
                <w:t>108</w:t>
              </w:r>
            </w:hyperlink>
            <w:r w:rsidRPr="0054503C">
              <w:rPr>
                <w:rFonts w:ascii="Verdana" w:eastAsia="Times New Roman" w:hAnsi="Verdana" w:cs="Times New Roman"/>
                <w:sz w:val="17"/>
                <w:szCs w:val="17"/>
              </w:rPr>
              <w:t>), Bid Type Code (</w:t>
            </w:r>
            <w:hyperlink r:id="rId189"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equal "AB" Alternate Bid.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"3, 4, or 5" Superceding P/N/Previously Approved Product is selected, complete columns (</w:t>
            </w:r>
            <w:hyperlink r:id="rId190" w:anchor="r107" w:tooltip="go to row 107" w:history="1">
              <w:r w:rsidRPr="0054503C">
                <w:rPr>
                  <w:rFonts w:ascii="Verdana" w:eastAsia="Times New Roman" w:hAnsi="Verdana" w:cs="Times New Roman"/>
                  <w:color w:val="0000CC"/>
                  <w:sz w:val="17"/>
                  <w:szCs w:val="17"/>
                  <w:u w:val="single"/>
                </w:rPr>
                <w:t>107</w:t>
              </w:r>
            </w:hyperlink>
            <w:r w:rsidRPr="0054503C">
              <w:rPr>
                <w:rFonts w:ascii="Verdana" w:eastAsia="Times New Roman" w:hAnsi="Verdana" w:cs="Times New Roman"/>
                <w:sz w:val="17"/>
                <w:szCs w:val="17"/>
              </w:rPr>
              <w:t>) ~ (</w:t>
            </w:r>
            <w:hyperlink r:id="rId191" w:anchor="r108" w:tooltip="go to row 108" w:history="1">
              <w:r w:rsidRPr="0054503C">
                <w:rPr>
                  <w:rFonts w:ascii="Verdana" w:eastAsia="Times New Roman" w:hAnsi="Verdana" w:cs="Times New Roman"/>
                  <w:color w:val="0000CC"/>
                  <w:sz w:val="17"/>
                  <w:szCs w:val="17"/>
                  <w:u w:val="single"/>
                </w:rPr>
                <w:t>108</w:t>
              </w:r>
            </w:hyperlink>
            <w:r w:rsidRPr="0054503C">
              <w:rPr>
                <w:rFonts w:ascii="Verdana" w:eastAsia="Times New Roman" w:hAnsi="Verdana" w:cs="Times New Roman"/>
                <w:sz w:val="17"/>
                <w:szCs w:val="17"/>
              </w:rPr>
              <w:t>) . Bid Type is not affected.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"6, 7, 8, 9, or A" CAGE &amp; P/N Correction is selected, complete columns (</w:t>
            </w:r>
            <w:hyperlink r:id="rId192" w:anchor="r107" w:tooltip="go to row 107" w:history="1">
              <w:r w:rsidRPr="0054503C">
                <w:rPr>
                  <w:rFonts w:ascii="Verdana" w:eastAsia="Times New Roman" w:hAnsi="Verdana" w:cs="Times New Roman"/>
                  <w:color w:val="0000CC"/>
                  <w:sz w:val="17"/>
                  <w:szCs w:val="17"/>
                  <w:u w:val="single"/>
                </w:rPr>
                <w:t>107</w:t>
              </w:r>
            </w:hyperlink>
            <w:r w:rsidRPr="0054503C">
              <w:rPr>
                <w:rFonts w:ascii="Verdana" w:eastAsia="Times New Roman" w:hAnsi="Verdana" w:cs="Times New Roman"/>
                <w:sz w:val="17"/>
                <w:szCs w:val="17"/>
              </w:rPr>
              <w:t>) ~ (</w:t>
            </w:r>
            <w:hyperlink r:id="rId193" w:anchor="r108" w:tooltip="go to row 108" w:history="1">
              <w:r w:rsidRPr="0054503C">
                <w:rPr>
                  <w:rFonts w:ascii="Verdana" w:eastAsia="Times New Roman" w:hAnsi="Verdana" w:cs="Times New Roman"/>
                  <w:color w:val="0000CC"/>
                  <w:sz w:val="17"/>
                  <w:szCs w:val="17"/>
                  <w:u w:val="single"/>
                </w:rPr>
                <w:t>108</w:t>
              </w:r>
            </w:hyperlink>
            <w:r w:rsidRPr="0054503C">
              <w:rPr>
                <w:rFonts w:ascii="Verdana" w:eastAsia="Times New Roman" w:hAnsi="Verdana" w:cs="Times New Roman"/>
                <w:sz w:val="17"/>
                <w:szCs w:val="17"/>
              </w:rPr>
              <w:t>). Bid Type is not affected.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6" w:name="r107"/>
            <w:r w:rsidRPr="0054503C">
              <w:rPr>
                <w:rFonts w:ascii="Verdana" w:eastAsia="Times New Roman" w:hAnsi="Verdana" w:cs="Times New Roman"/>
                <w:color w:val="262047"/>
                <w:sz w:val="17"/>
                <w:szCs w:val="17"/>
              </w:rPr>
              <w:t>107</w:t>
            </w:r>
            <w:bookmarkEnd w:id="10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Part Number Offered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94"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"P", "B", or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195"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"B", or "N",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Part Number Offered Code (</w:t>
            </w:r>
            <w:hyperlink r:id="rId196" w:anchor="r106" w:tooltip="go to row 106" w:history="1">
              <w:r w:rsidRPr="0054503C">
                <w:rPr>
                  <w:rFonts w:ascii="Verdana" w:eastAsia="Times New Roman" w:hAnsi="Verdana" w:cs="Times New Roman"/>
                  <w:color w:val="0000CC"/>
                  <w:sz w:val="17"/>
                  <w:szCs w:val="17"/>
                  <w:u w:val="single"/>
                </w:rPr>
                <w:t>106</w:t>
              </w:r>
            </w:hyperlink>
            <w:r w:rsidRPr="0054503C">
              <w:rPr>
                <w:rFonts w:ascii="Verdana" w:eastAsia="Times New Roman" w:hAnsi="Verdana" w:cs="Times New Roman"/>
                <w:sz w:val="17"/>
                <w:szCs w:val="17"/>
              </w:rPr>
              <w:t>) = "1" Exact Product, CAGE &amp; Part Number must match approved CAGE/part numbers listed on the RFQ.</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7" w:name="r108"/>
            <w:r w:rsidRPr="0054503C">
              <w:rPr>
                <w:rFonts w:ascii="Verdana" w:eastAsia="Times New Roman" w:hAnsi="Verdana" w:cs="Times New Roman"/>
                <w:color w:val="262047"/>
                <w:sz w:val="17"/>
                <w:szCs w:val="17"/>
              </w:rPr>
              <w:t>108</w:t>
            </w:r>
            <w:bookmarkEnd w:id="10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Part Number Offered - Part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97"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"P", "B", or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198"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"B", or "N",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Part Number Offered Code (</w:t>
            </w:r>
            <w:hyperlink r:id="rId199" w:anchor="r106" w:tooltip="go to row 106" w:history="1">
              <w:r w:rsidRPr="0054503C">
                <w:rPr>
                  <w:rFonts w:ascii="Verdana" w:eastAsia="Times New Roman" w:hAnsi="Verdana" w:cs="Times New Roman"/>
                  <w:color w:val="0000CC"/>
                  <w:sz w:val="17"/>
                  <w:szCs w:val="17"/>
                  <w:u w:val="single"/>
                </w:rPr>
                <w:t>106</w:t>
              </w:r>
            </w:hyperlink>
            <w:r w:rsidRPr="0054503C">
              <w:rPr>
                <w:rFonts w:ascii="Verdana" w:eastAsia="Times New Roman" w:hAnsi="Verdana" w:cs="Times New Roman"/>
                <w:sz w:val="17"/>
                <w:szCs w:val="17"/>
              </w:rPr>
              <w:t>) equals"1" Exact Product, CAGE &amp; Part Number must match approved CAGE/part numbers listed on the RFQ.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8" w:name="r109"/>
            <w:r w:rsidRPr="0054503C">
              <w:rPr>
                <w:rFonts w:ascii="Verdana" w:eastAsia="Times New Roman" w:hAnsi="Verdana" w:cs="Times New Roman"/>
                <w:color w:val="262047"/>
                <w:sz w:val="17"/>
                <w:szCs w:val="17"/>
              </w:rPr>
              <w:t>109</w:t>
            </w:r>
            <w:bookmarkEnd w:id="10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Part Number Offered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Used to provide remarks about part number offered.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00"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"P", "B", or "N", or Part Number Offered Code (</w:t>
            </w:r>
            <w:hyperlink r:id="rId201" w:anchor="r106" w:tooltip="go to row 106" w:history="1">
              <w:r w:rsidRPr="0054503C">
                <w:rPr>
                  <w:rFonts w:ascii="Verdana" w:eastAsia="Times New Roman" w:hAnsi="Verdana" w:cs="Times New Roman"/>
                  <w:color w:val="0000CC"/>
                  <w:sz w:val="17"/>
                  <w:szCs w:val="17"/>
                  <w:u w:val="single"/>
                </w:rPr>
                <w:t>106</w:t>
              </w:r>
            </w:hyperlink>
            <w:r w:rsidRPr="0054503C">
              <w:rPr>
                <w:rFonts w:ascii="Verdana" w:eastAsia="Times New Roman" w:hAnsi="Verdana" w:cs="Times New Roman"/>
                <w:sz w:val="17"/>
                <w:szCs w:val="17"/>
              </w:rPr>
              <w:t>) equals "1",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202"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"B", or "N", and Part Number Offered Code (</w:t>
            </w:r>
            <w:hyperlink r:id="rId203" w:anchor="r106" w:tooltip="go to row 106" w:history="1">
              <w:r w:rsidRPr="0054503C">
                <w:rPr>
                  <w:rFonts w:ascii="Verdana" w:eastAsia="Times New Roman" w:hAnsi="Verdana" w:cs="Times New Roman"/>
                  <w:color w:val="0000CC"/>
                  <w:sz w:val="17"/>
                  <w:szCs w:val="17"/>
                  <w:u w:val="single"/>
                </w:rPr>
                <w:t>106</w:t>
              </w:r>
            </w:hyperlink>
            <w:r w:rsidRPr="0054503C">
              <w:rPr>
                <w:rFonts w:ascii="Verdana" w:eastAsia="Times New Roman" w:hAnsi="Verdana" w:cs="Times New Roman"/>
                <w:sz w:val="17"/>
                <w:szCs w:val="17"/>
              </w:rPr>
              <w:t>) does not equal "1".</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09" w:name="r110"/>
            <w:r w:rsidRPr="0054503C">
              <w:rPr>
                <w:rFonts w:ascii="Verdana" w:eastAsia="Times New Roman" w:hAnsi="Verdana" w:cs="Times New Roman"/>
                <w:color w:val="262047"/>
                <w:sz w:val="17"/>
                <w:szCs w:val="17"/>
              </w:rPr>
              <w:t>110</w:t>
            </w:r>
            <w:bookmarkEnd w:id="10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Supplies Offered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Identifies supplies offered when the controlling characteristic of the item is a Specification/Standard/Drawing.</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04"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"D", "B" or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205"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"D", "B" or "Q"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Supplies Offered codes:</w:t>
            </w:r>
            <w:r w:rsidRPr="0054503C">
              <w:rPr>
                <w:rFonts w:ascii="Verdana" w:eastAsia="Times New Roman" w:hAnsi="Verdana" w:cs="Times New Roman"/>
                <w:sz w:val="17"/>
                <w:szCs w:val="17"/>
              </w:rPr>
              <w:br/>
              <w:t>1 - Supplies In Accordance With All SPEC/STD/DWGS Cited In The Solicitation Item Description.</w:t>
            </w:r>
            <w:r w:rsidRPr="0054503C">
              <w:rPr>
                <w:rFonts w:ascii="Verdana" w:eastAsia="Times New Roman" w:hAnsi="Verdana" w:cs="Times New Roman"/>
                <w:sz w:val="17"/>
                <w:szCs w:val="17"/>
              </w:rPr>
              <w:br/>
              <w:t>2 - Supplies Based On Different Revision Of Any SPEC/STD/DWGS Cited In the Solicitation Item Description.</w:t>
            </w:r>
            <w:r w:rsidRPr="0054503C">
              <w:rPr>
                <w:rFonts w:ascii="Verdana" w:eastAsia="Times New Roman" w:hAnsi="Verdana" w:cs="Times New Roman"/>
                <w:sz w:val="17"/>
                <w:szCs w:val="17"/>
              </w:rPr>
              <w:br/>
              <w:t>3 - Supplies Based On Changes To SPEC/STD/DWGS Cited In The Solicitation Item Description.</w:t>
            </w:r>
            <w:r w:rsidRPr="0054503C">
              <w:rPr>
                <w:rFonts w:ascii="Verdana" w:eastAsia="Times New Roman" w:hAnsi="Verdana" w:cs="Times New Roman"/>
                <w:sz w:val="17"/>
                <w:szCs w:val="17"/>
              </w:rPr>
              <w:br/>
              <w:t>4 - Supplies Based On Other Technical Data / Solicitation Item Description In Error.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0" w:name="r111"/>
            <w:r w:rsidRPr="0054503C">
              <w:rPr>
                <w:rFonts w:ascii="Verdana" w:eastAsia="Times New Roman" w:hAnsi="Verdana" w:cs="Times New Roman"/>
                <w:color w:val="262047"/>
                <w:sz w:val="17"/>
                <w:szCs w:val="17"/>
              </w:rPr>
              <w:t>111</w:t>
            </w:r>
            <w:bookmarkEnd w:id="11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Supplies Offered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06"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"D", "B", or "Q" or Supplies Offered Code (</w:t>
            </w:r>
            <w:hyperlink r:id="rId207" w:anchor="r110" w:tooltip="go to row 110" w:history="1">
              <w:r w:rsidRPr="0054503C">
                <w:rPr>
                  <w:rFonts w:ascii="Verdana" w:eastAsia="Times New Roman" w:hAnsi="Verdana" w:cs="Times New Roman"/>
                  <w:color w:val="0000CC"/>
                  <w:sz w:val="17"/>
                  <w:szCs w:val="17"/>
                  <w:u w:val="single"/>
                </w:rPr>
                <w:t>110</w:t>
              </w:r>
            </w:hyperlink>
            <w:r w:rsidRPr="0054503C">
              <w:rPr>
                <w:rFonts w:ascii="Verdana" w:eastAsia="Times New Roman" w:hAnsi="Verdana" w:cs="Times New Roman"/>
                <w:sz w:val="17"/>
                <w:szCs w:val="17"/>
              </w:rPr>
              <w:t>) equals "1",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208"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"D", "B", or "Q" and Supplies Offered Code (</w:t>
            </w:r>
            <w:hyperlink r:id="rId209" w:anchor="r110" w:tooltip="go to row 110" w:history="1">
              <w:r w:rsidRPr="0054503C">
                <w:rPr>
                  <w:rFonts w:ascii="Verdana" w:eastAsia="Times New Roman" w:hAnsi="Verdana" w:cs="Times New Roman"/>
                  <w:color w:val="0000CC"/>
                  <w:sz w:val="17"/>
                  <w:szCs w:val="17"/>
                  <w:u w:val="single"/>
                </w:rPr>
                <w:t>110</w:t>
              </w:r>
            </w:hyperlink>
            <w:r w:rsidRPr="0054503C">
              <w:rPr>
                <w:rFonts w:ascii="Verdana" w:eastAsia="Times New Roman" w:hAnsi="Verdana" w:cs="Times New Roman"/>
                <w:sz w:val="17"/>
                <w:szCs w:val="17"/>
              </w:rPr>
              <w:t>) does not equal "1."</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1" w:name="r112"/>
            <w:r w:rsidRPr="0054503C">
              <w:rPr>
                <w:rFonts w:ascii="Verdana" w:eastAsia="Times New Roman" w:hAnsi="Verdana" w:cs="Times New Roman"/>
                <w:color w:val="262047"/>
                <w:sz w:val="17"/>
                <w:szCs w:val="17"/>
              </w:rPr>
              <w:t>112</w:t>
            </w:r>
            <w:bookmarkEnd w:id="11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MFG CAGE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Manufacturer CAGE of offered item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10"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211"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 then must be completed.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2" w:name="r113"/>
            <w:r w:rsidRPr="0054503C">
              <w:rPr>
                <w:rFonts w:ascii="Verdana" w:eastAsia="Times New Roman" w:hAnsi="Verdana" w:cs="Times New Roman"/>
                <w:color w:val="262047"/>
                <w:sz w:val="17"/>
                <w:szCs w:val="17"/>
              </w:rPr>
              <w:t>113</w:t>
            </w:r>
            <w:bookmarkEnd w:id="11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Source CAGE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Source CAGE of offered item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12"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213"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3" w:name="r114"/>
            <w:r w:rsidRPr="0054503C">
              <w:rPr>
                <w:rFonts w:ascii="Verdana" w:eastAsia="Times New Roman" w:hAnsi="Verdana" w:cs="Times New Roman"/>
                <w:color w:val="262047"/>
                <w:sz w:val="17"/>
                <w:szCs w:val="17"/>
              </w:rPr>
              <w:t>114</w:t>
            </w:r>
            <w:bookmarkEnd w:id="11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Item Name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the Item Name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14"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215"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4" w:name="r115"/>
            <w:r w:rsidRPr="0054503C">
              <w:rPr>
                <w:rFonts w:ascii="Verdana" w:eastAsia="Times New Roman" w:hAnsi="Verdana" w:cs="Times New Roman"/>
                <w:color w:val="262047"/>
                <w:sz w:val="17"/>
                <w:szCs w:val="17"/>
              </w:rPr>
              <w:t>115</w:t>
            </w:r>
            <w:bookmarkEnd w:id="11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Service Identification</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the Service Identification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16"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217"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5" w:name="r116"/>
            <w:r w:rsidRPr="0054503C">
              <w:rPr>
                <w:rFonts w:ascii="Verdana" w:eastAsia="Times New Roman" w:hAnsi="Verdana" w:cs="Times New Roman"/>
                <w:color w:val="262047"/>
                <w:sz w:val="17"/>
                <w:szCs w:val="17"/>
              </w:rPr>
              <w:t>116</w:t>
            </w:r>
            <w:bookmarkEnd w:id="11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Test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the Test Number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18"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219"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6" w:name="r117"/>
            <w:r w:rsidRPr="0054503C">
              <w:rPr>
                <w:rFonts w:ascii="Verdana" w:eastAsia="Times New Roman" w:hAnsi="Verdana" w:cs="Times New Roman"/>
                <w:color w:val="262047"/>
                <w:sz w:val="17"/>
                <w:szCs w:val="17"/>
              </w:rPr>
              <w:t>117</w:t>
            </w:r>
            <w:bookmarkEnd w:id="11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Higher-Level Quality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Identifies when a Higher-Level quality standard/system is required for the item. (FAR 46.202 - 4)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741B0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Higher Level Quality Indicator codes:</w:t>
            </w:r>
            <w:r w:rsidRPr="0054503C">
              <w:rPr>
                <w:rFonts w:ascii="Verdana" w:eastAsia="Times New Roman" w:hAnsi="Verdana" w:cs="Times New Roman"/>
                <w:sz w:val="17"/>
                <w:szCs w:val="17"/>
              </w:rPr>
              <w:br/>
              <w:t>N - Not Applicable</w:t>
            </w:r>
            <w:r w:rsidR="00741B0C">
              <w:rPr>
                <w:rFonts w:ascii="Verdana" w:eastAsia="Times New Roman" w:hAnsi="Verdana" w:cs="Times New Roman"/>
                <w:sz w:val="17"/>
                <w:szCs w:val="17"/>
              </w:rPr>
              <w:br/>
            </w:r>
            <w:r w:rsidR="00741B0C" w:rsidRPr="00741B0C">
              <w:rPr>
                <w:rFonts w:ascii="Verdana" w:eastAsia="Times New Roman" w:hAnsi="Verdana" w:cs="Times New Roman"/>
                <w:sz w:val="17"/>
                <w:szCs w:val="17"/>
                <w:highlight w:val="yellow"/>
              </w:rPr>
              <w:t>8 - SAE AS9100</w:t>
            </w:r>
            <w:r w:rsidRPr="0054503C">
              <w:rPr>
                <w:rFonts w:ascii="Verdana" w:eastAsia="Times New Roman" w:hAnsi="Verdana" w:cs="Times New Roman"/>
                <w:sz w:val="17"/>
                <w:szCs w:val="17"/>
              </w:rPr>
              <w:br/>
              <w:t>7 - ISO 9001:2015</w:t>
            </w:r>
            <w:r w:rsidRPr="0054503C">
              <w:rPr>
                <w:rFonts w:ascii="Verdana" w:eastAsia="Times New Roman" w:hAnsi="Verdana" w:cs="Times New Roman"/>
                <w:sz w:val="17"/>
                <w:szCs w:val="17"/>
              </w:rPr>
              <w:br/>
              <w:t>6 - SAE AS9003 or ISO 9001 tailored to meet SAE AS9003</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7" w:name="r118"/>
            <w:r w:rsidRPr="0054503C">
              <w:rPr>
                <w:rFonts w:ascii="Verdana" w:eastAsia="Times New Roman" w:hAnsi="Verdana" w:cs="Times New Roman"/>
                <w:color w:val="262047"/>
                <w:sz w:val="17"/>
                <w:szCs w:val="17"/>
              </w:rPr>
              <w:t>118</w:t>
            </w:r>
            <w:bookmarkEnd w:id="11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Higher-Level Quality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Identify the Higher-Level quality standard/system that applies to the manufacturing facility.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8A5501" w:rsidRPr="008A5501" w:rsidRDefault="0054503C" w:rsidP="0054503C">
            <w:pPr>
              <w:spacing w:after="240" w:line="240" w:lineRule="auto"/>
              <w:rPr>
                <w:rFonts w:ascii="Verdana" w:eastAsia="Times New Roman" w:hAnsi="Verdana" w:cs="Times New Roman"/>
                <w:sz w:val="17"/>
                <w:szCs w:val="17"/>
                <w:highlight w:val="yellow"/>
              </w:rPr>
            </w:pPr>
            <w:r w:rsidRPr="0054503C">
              <w:rPr>
                <w:rFonts w:ascii="Verdana" w:eastAsia="Times New Roman" w:hAnsi="Verdana" w:cs="Times New Roman"/>
                <w:sz w:val="17"/>
                <w:szCs w:val="17"/>
              </w:rPr>
              <w:t>If Higher Level Quality Indicator (</w:t>
            </w:r>
            <w:hyperlink r:id="rId220"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21"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does not equal "N"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008A5501" w:rsidRPr="0054503C">
              <w:rPr>
                <w:rFonts w:ascii="Verdana" w:eastAsia="Times New Roman" w:hAnsi="Verdana" w:cs="Times New Roman"/>
                <w:sz w:val="17"/>
                <w:szCs w:val="17"/>
                <w:highlight w:val="yellow"/>
              </w:rPr>
              <w:t>If Higher-Level Quality Indicator (</w:t>
            </w:r>
            <w:hyperlink r:id="rId222" w:anchor="r117" w:tooltip="go to row 117" w:history="1">
              <w:r w:rsidR="008A5501" w:rsidRPr="0054503C">
                <w:rPr>
                  <w:rFonts w:ascii="Verdana" w:eastAsia="Times New Roman" w:hAnsi="Verdana" w:cs="Times New Roman"/>
                  <w:color w:val="0000CC"/>
                  <w:sz w:val="17"/>
                  <w:szCs w:val="17"/>
                  <w:highlight w:val="yellow"/>
                  <w:u w:val="single"/>
                </w:rPr>
                <w:t>117</w:t>
              </w:r>
            </w:hyperlink>
            <w:r w:rsidR="008A5501" w:rsidRPr="0054503C">
              <w:rPr>
                <w:rFonts w:ascii="Verdana" w:eastAsia="Times New Roman" w:hAnsi="Verdana" w:cs="Times New Roman"/>
                <w:sz w:val="17"/>
                <w:szCs w:val="17"/>
                <w:highlight w:val="yellow"/>
              </w:rPr>
              <w:t>) equals "</w:t>
            </w:r>
            <w:r w:rsidR="008A5501" w:rsidRPr="008A5501">
              <w:rPr>
                <w:rFonts w:ascii="Verdana" w:eastAsia="Times New Roman" w:hAnsi="Verdana" w:cs="Times New Roman"/>
                <w:sz w:val="17"/>
                <w:szCs w:val="17"/>
                <w:highlight w:val="yellow"/>
              </w:rPr>
              <w:t>8</w:t>
            </w:r>
            <w:r w:rsidR="008A5501" w:rsidRPr="0054503C">
              <w:rPr>
                <w:rFonts w:ascii="Verdana" w:eastAsia="Times New Roman" w:hAnsi="Verdana" w:cs="Times New Roman"/>
                <w:sz w:val="17"/>
                <w:szCs w:val="17"/>
                <w:highlight w:val="yellow"/>
              </w:rPr>
              <w:t xml:space="preserve"> </w:t>
            </w:r>
            <w:r w:rsidR="008A5501" w:rsidRPr="008A5501">
              <w:rPr>
                <w:rFonts w:ascii="Verdana" w:eastAsia="Times New Roman" w:hAnsi="Verdana" w:cs="Times New Roman"/>
                <w:sz w:val="17"/>
                <w:szCs w:val="17"/>
                <w:highlight w:val="yellow"/>
              </w:rPr>
              <w:t>–</w:t>
            </w:r>
            <w:r w:rsidR="008A5501" w:rsidRPr="0054503C">
              <w:rPr>
                <w:rFonts w:ascii="Verdana" w:eastAsia="Times New Roman" w:hAnsi="Verdana" w:cs="Times New Roman"/>
                <w:sz w:val="17"/>
                <w:szCs w:val="17"/>
                <w:highlight w:val="yellow"/>
              </w:rPr>
              <w:t xml:space="preserve"> </w:t>
            </w:r>
            <w:r w:rsidR="008A5501" w:rsidRPr="008A5501">
              <w:rPr>
                <w:rFonts w:ascii="Verdana" w:eastAsia="Times New Roman" w:hAnsi="Verdana" w:cs="Times New Roman"/>
                <w:sz w:val="17"/>
                <w:szCs w:val="17"/>
                <w:highlight w:val="yellow"/>
              </w:rPr>
              <w:t>SAE AS9100</w:t>
            </w:r>
            <w:r w:rsidR="008A5501" w:rsidRPr="0054503C">
              <w:rPr>
                <w:rFonts w:ascii="Verdana" w:eastAsia="Times New Roman" w:hAnsi="Verdana" w:cs="Times New Roman"/>
                <w:sz w:val="17"/>
                <w:szCs w:val="17"/>
                <w:highlight w:val="yellow"/>
              </w:rPr>
              <w:t>"</w:t>
            </w:r>
            <w:r w:rsidR="008A5501">
              <w:rPr>
                <w:rFonts w:ascii="Verdana" w:eastAsia="Times New Roman" w:hAnsi="Verdana" w:cs="Times New Roman"/>
                <w:sz w:val="17"/>
                <w:szCs w:val="17"/>
              </w:rPr>
              <w:br/>
            </w:r>
            <w:r w:rsidR="008A5501" w:rsidRPr="0054503C">
              <w:rPr>
                <w:rFonts w:ascii="Verdana" w:eastAsia="Times New Roman" w:hAnsi="Verdana" w:cs="Times New Roman"/>
                <w:sz w:val="17"/>
                <w:szCs w:val="17"/>
              </w:rPr>
              <w:br/>
            </w:r>
            <w:r w:rsidR="008A5501" w:rsidRPr="0054503C">
              <w:rPr>
                <w:rFonts w:ascii="Verdana" w:eastAsia="Times New Roman" w:hAnsi="Verdana" w:cs="Times New Roman"/>
                <w:sz w:val="17"/>
                <w:szCs w:val="17"/>
                <w:highlight w:val="yellow"/>
              </w:rPr>
              <w:t>Valid Higher Level Quality System Non-Tailored codes:</w:t>
            </w:r>
          </w:p>
          <w:p w:rsidR="008A5501" w:rsidRDefault="008A5501" w:rsidP="0054503C">
            <w:pPr>
              <w:spacing w:after="240" w:line="240" w:lineRule="auto"/>
              <w:rPr>
                <w:rFonts w:ascii="Verdana" w:eastAsia="Times New Roman" w:hAnsi="Verdana" w:cs="Times New Roman"/>
                <w:sz w:val="17"/>
                <w:szCs w:val="17"/>
              </w:rPr>
            </w:pPr>
            <w:r w:rsidRPr="008A5501">
              <w:rPr>
                <w:rFonts w:ascii="Verdana" w:eastAsia="Times New Roman" w:hAnsi="Verdana" w:cs="Times New Roman"/>
                <w:sz w:val="17"/>
                <w:szCs w:val="17"/>
                <w:highlight w:val="yellow"/>
              </w:rPr>
              <w:t>8 – SAE AS9100</w:t>
            </w:r>
            <w:r w:rsidRPr="008A5501">
              <w:rPr>
                <w:rFonts w:ascii="Verdana" w:eastAsia="Times New Roman" w:hAnsi="Verdana" w:cs="Times New Roman"/>
                <w:sz w:val="17"/>
                <w:szCs w:val="17"/>
                <w:highlight w:val="yellow"/>
              </w:rPr>
              <w:br/>
            </w:r>
            <w:r w:rsidRPr="0054503C">
              <w:rPr>
                <w:rFonts w:ascii="Verdana" w:eastAsia="Times New Roman" w:hAnsi="Verdana" w:cs="Times New Roman"/>
                <w:sz w:val="17"/>
                <w:szCs w:val="17"/>
                <w:highlight w:val="yellow"/>
              </w:rPr>
              <w:t>2 - Other Equivalent</w:t>
            </w:r>
            <w:r w:rsidRPr="0054503C">
              <w:rPr>
                <w:rFonts w:ascii="Verdana" w:eastAsia="Times New Roman" w:hAnsi="Verdana" w:cs="Times New Roman"/>
                <w:sz w:val="17"/>
                <w:szCs w:val="17"/>
                <w:highlight w:val="yellow"/>
              </w:rPr>
              <w:br/>
              <w:t>1 - None</w:t>
            </w:r>
            <w:r w:rsidRPr="0054503C">
              <w:rPr>
                <w:rFonts w:ascii="Verdana" w:eastAsia="Times New Roman" w:hAnsi="Verdana" w:cs="Times New Roman"/>
                <w:sz w:val="17"/>
                <w:szCs w:val="17"/>
              </w:rPr>
              <w:br/>
            </w:r>
          </w:p>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Higher-Level Quality Indicator (</w:t>
            </w:r>
            <w:hyperlink r:id="rId223"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"7 - ISO 9001:2015"</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Higher Level Quality System Non-Tailored codes:</w:t>
            </w:r>
            <w:r w:rsidR="008A5501">
              <w:rPr>
                <w:rFonts w:ascii="Verdana" w:eastAsia="Times New Roman" w:hAnsi="Verdana" w:cs="Times New Roman"/>
                <w:sz w:val="17"/>
                <w:szCs w:val="17"/>
              </w:rPr>
              <w:br/>
            </w:r>
            <w:r w:rsidR="008A5501" w:rsidRPr="008A5501">
              <w:rPr>
                <w:rFonts w:ascii="Verdana" w:eastAsia="Times New Roman" w:hAnsi="Verdana" w:cs="Times New Roman"/>
                <w:sz w:val="17"/>
                <w:szCs w:val="17"/>
                <w:highlight w:val="yellow"/>
              </w:rPr>
              <w:t>8 – SAE AS9100</w:t>
            </w:r>
            <w:r w:rsidRPr="0054503C">
              <w:rPr>
                <w:rFonts w:ascii="Verdana" w:eastAsia="Times New Roman" w:hAnsi="Verdana" w:cs="Times New Roman"/>
                <w:sz w:val="17"/>
                <w:szCs w:val="17"/>
              </w:rPr>
              <w:br/>
              <w:t>7 - ISO 9001:2015</w:t>
            </w:r>
            <w:r w:rsidRPr="0054503C">
              <w:rPr>
                <w:rFonts w:ascii="Verdana" w:eastAsia="Times New Roman" w:hAnsi="Verdana" w:cs="Times New Roman"/>
                <w:sz w:val="17"/>
                <w:szCs w:val="17"/>
              </w:rPr>
              <w:br/>
              <w:t>2 - Other Equivalent</w:t>
            </w:r>
            <w:r w:rsidRPr="0054503C">
              <w:rPr>
                <w:rFonts w:ascii="Verdana" w:eastAsia="Times New Roman" w:hAnsi="Verdana" w:cs="Times New Roman"/>
                <w:sz w:val="17"/>
                <w:szCs w:val="17"/>
              </w:rPr>
              <w:br/>
              <w:t>1 - None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24"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"6 - SAE AS9003 or ISO 9001 tailored to meet SAE AS9003"</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Higher Level Quality System codes:</w:t>
            </w:r>
            <w:r w:rsidR="008A5501">
              <w:rPr>
                <w:rFonts w:ascii="Verdana" w:eastAsia="Times New Roman" w:hAnsi="Verdana" w:cs="Times New Roman"/>
                <w:sz w:val="17"/>
                <w:szCs w:val="17"/>
              </w:rPr>
              <w:br/>
            </w:r>
            <w:r w:rsidR="008A5501" w:rsidRPr="008A5501">
              <w:rPr>
                <w:rFonts w:ascii="Verdana" w:eastAsia="Times New Roman" w:hAnsi="Verdana" w:cs="Times New Roman"/>
                <w:sz w:val="17"/>
                <w:szCs w:val="17"/>
                <w:highlight w:val="yellow"/>
              </w:rPr>
              <w:t>8 – SAE AS9100</w:t>
            </w:r>
            <w:r w:rsidRPr="0054503C">
              <w:rPr>
                <w:rFonts w:ascii="Verdana" w:eastAsia="Times New Roman" w:hAnsi="Verdana" w:cs="Times New Roman"/>
                <w:sz w:val="17"/>
                <w:szCs w:val="17"/>
              </w:rPr>
              <w:br/>
              <w:t>7 - ISO 9001:2015</w:t>
            </w:r>
            <w:r w:rsidRPr="0054503C">
              <w:rPr>
                <w:rFonts w:ascii="Verdana" w:eastAsia="Times New Roman" w:hAnsi="Verdana" w:cs="Times New Roman"/>
                <w:sz w:val="17"/>
                <w:szCs w:val="17"/>
              </w:rPr>
              <w:br/>
              <w:t>6 - SAE AS9003 or ISO 9001 tailored to meet SAE AS9003</w:t>
            </w:r>
            <w:r w:rsidRPr="0054503C">
              <w:rPr>
                <w:rFonts w:ascii="Verdana" w:eastAsia="Times New Roman" w:hAnsi="Verdana" w:cs="Times New Roman"/>
                <w:sz w:val="17"/>
                <w:szCs w:val="17"/>
              </w:rPr>
              <w:br/>
              <w:t>2 - Other Equivalent</w:t>
            </w:r>
            <w:r w:rsidRPr="0054503C">
              <w:rPr>
                <w:rFonts w:ascii="Verdana" w:eastAsia="Times New Roman" w:hAnsi="Verdana" w:cs="Times New Roman"/>
                <w:sz w:val="17"/>
                <w:szCs w:val="17"/>
              </w:rPr>
              <w:br/>
              <w:t>1 - None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25"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"6"</w:t>
            </w:r>
            <w:r w:rsidR="008A5501">
              <w:rPr>
                <w:rFonts w:ascii="Verdana" w:eastAsia="Times New Roman" w:hAnsi="Verdana" w:cs="Times New Roman"/>
                <w:sz w:val="17"/>
                <w:szCs w:val="17"/>
              </w:rPr>
              <w:t xml:space="preserve">, “7” </w:t>
            </w:r>
            <w:r w:rsidR="008A5501" w:rsidRPr="008A5501">
              <w:rPr>
                <w:rFonts w:ascii="Verdana" w:eastAsia="Times New Roman" w:hAnsi="Verdana" w:cs="Times New Roman"/>
                <w:sz w:val="17"/>
                <w:szCs w:val="17"/>
                <w:highlight w:val="yellow"/>
              </w:rPr>
              <w:t>or</w:t>
            </w:r>
            <w:r w:rsidRPr="0054503C">
              <w:rPr>
                <w:rFonts w:ascii="Verdana" w:eastAsia="Times New Roman" w:hAnsi="Verdana" w:cs="Times New Roman"/>
                <w:sz w:val="17"/>
                <w:szCs w:val="17"/>
                <w:highlight w:val="yellow"/>
              </w:rPr>
              <w:t xml:space="preserve"> "</w:t>
            </w:r>
            <w:r w:rsidR="008A5501" w:rsidRPr="008A5501">
              <w:rPr>
                <w:rFonts w:ascii="Verdana" w:eastAsia="Times New Roman" w:hAnsi="Verdana" w:cs="Times New Roman"/>
                <w:sz w:val="17"/>
                <w:szCs w:val="17"/>
                <w:highlight w:val="yellow"/>
              </w:rPr>
              <w:t>8</w:t>
            </w:r>
            <w:r w:rsidRPr="0054503C">
              <w:rPr>
                <w:rFonts w:ascii="Verdana" w:eastAsia="Times New Roman" w:hAnsi="Verdana" w:cs="Times New Roman"/>
                <w:sz w:val="17"/>
                <w:szCs w:val="17"/>
                <w:highlight w:val="yellow"/>
              </w:rPr>
              <w:t>"</w:t>
            </w:r>
            <w:r w:rsidRPr="0054503C">
              <w:rPr>
                <w:rFonts w:ascii="Verdana" w:eastAsia="Times New Roman" w:hAnsi="Verdana" w:cs="Times New Roman"/>
                <w:sz w:val="17"/>
                <w:szCs w:val="17"/>
              </w:rPr>
              <w:t xml:space="preserve"> and Higher-Level Quality Code (</w:t>
            </w:r>
            <w:hyperlink r:id="rId226" w:anchor="r118" w:tooltip="go to row 118" w:history="1">
              <w:r w:rsidRPr="0054503C">
                <w:rPr>
                  <w:rFonts w:ascii="Verdana" w:eastAsia="Times New Roman" w:hAnsi="Verdana" w:cs="Times New Roman"/>
                  <w:color w:val="0000CC"/>
                  <w:sz w:val="17"/>
                  <w:szCs w:val="17"/>
                  <w:u w:val="single"/>
                </w:rPr>
                <w:t>118</w:t>
              </w:r>
            </w:hyperlink>
            <w:r w:rsidRPr="0054503C">
              <w:rPr>
                <w:rFonts w:ascii="Verdana" w:eastAsia="Times New Roman" w:hAnsi="Verdana" w:cs="Times New Roman"/>
                <w:sz w:val="17"/>
                <w:szCs w:val="17"/>
              </w:rPr>
              <w:t>) equals "1", then Bid Type Code (</w:t>
            </w:r>
            <w:hyperlink r:id="rId227"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8" w:name="r119"/>
            <w:r w:rsidRPr="0054503C">
              <w:rPr>
                <w:rFonts w:ascii="Verdana" w:eastAsia="Times New Roman" w:hAnsi="Verdana" w:cs="Times New Roman"/>
                <w:color w:val="262047"/>
                <w:sz w:val="17"/>
                <w:szCs w:val="17"/>
              </w:rPr>
              <w:t>119</w:t>
            </w:r>
            <w:bookmarkEnd w:id="11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Higher-Level Quality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Higher-Level Quality Indicator (</w:t>
            </w:r>
            <w:hyperlink r:id="rId228"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29"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does not equal "N" and Higher Level Quality Code (</w:t>
            </w:r>
            <w:hyperlink r:id="rId230" w:anchor="r118" w:tooltip="go to row 118" w:history="1">
              <w:r w:rsidRPr="0054503C">
                <w:rPr>
                  <w:rFonts w:ascii="Verdana" w:eastAsia="Times New Roman" w:hAnsi="Verdana" w:cs="Times New Roman"/>
                  <w:color w:val="0000CC"/>
                  <w:sz w:val="17"/>
                  <w:szCs w:val="17"/>
                  <w:u w:val="single"/>
                </w:rPr>
                <w:t>118</w:t>
              </w:r>
            </w:hyperlink>
            <w:r w:rsidRPr="0054503C">
              <w:rPr>
                <w:rFonts w:ascii="Verdana" w:eastAsia="Times New Roman" w:hAnsi="Verdana" w:cs="Times New Roman"/>
                <w:sz w:val="17"/>
                <w:szCs w:val="17"/>
              </w:rPr>
              <w:t>) does not equal "2" (Other Equivalent)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31"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does not equal "N" and Higher Level Quality Code (</w:t>
            </w:r>
            <w:hyperlink r:id="rId232" w:anchor="r118" w:tooltip="go to row 118" w:history="1">
              <w:r w:rsidRPr="0054503C">
                <w:rPr>
                  <w:rFonts w:ascii="Verdana" w:eastAsia="Times New Roman" w:hAnsi="Verdana" w:cs="Times New Roman"/>
                  <w:color w:val="0000CC"/>
                  <w:sz w:val="17"/>
                  <w:szCs w:val="17"/>
                  <w:u w:val="single"/>
                </w:rPr>
                <w:t>118</w:t>
              </w:r>
            </w:hyperlink>
            <w:r w:rsidRPr="0054503C">
              <w:rPr>
                <w:rFonts w:ascii="Verdana" w:eastAsia="Times New Roman" w:hAnsi="Verdana" w:cs="Times New Roman"/>
                <w:sz w:val="17"/>
                <w:szCs w:val="17"/>
              </w:rPr>
              <w:t>) equals "2" (Other Equivalent) must be completed.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19" w:name="r120"/>
            <w:r w:rsidRPr="0054503C">
              <w:rPr>
                <w:rFonts w:ascii="Verdana" w:eastAsia="Times New Roman" w:hAnsi="Verdana" w:cs="Times New Roman"/>
                <w:color w:val="262047"/>
                <w:sz w:val="17"/>
                <w:szCs w:val="17"/>
              </w:rPr>
              <w:t>120</w:t>
            </w:r>
            <w:bookmarkEnd w:id="11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Child Labor Certification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Are you providing an end product that may have been mined, produced or manufactured by forced or indentured child labor? (See FAR 52.222-18</w:t>
            </w:r>
            <w:r w:rsidRPr="0054503C">
              <w:rPr>
                <w:rFonts w:ascii="Verdana" w:eastAsia="Times New Roman" w:hAnsi="Verdana" w:cs="Times New Roman"/>
                <w:sz w:val="17"/>
                <w:szCs w:val="17"/>
              </w:rPr>
              <w:br/>
              <w:t>and the Department of Labor's current list of products and corresponding countries at http://www.dol.gov/ILAB/regs/eo13126/)</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Child Labor Certification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U - May Supply, but not aware of any such use of child labor based on good faith effort.</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Child Labor Certification Code (</w:t>
            </w:r>
            <w:hyperlink r:id="rId233" w:anchor="r120" w:tooltip="go to row 120" w:history="1">
              <w:r w:rsidRPr="0054503C">
                <w:rPr>
                  <w:rFonts w:ascii="Verdana" w:eastAsia="Times New Roman" w:hAnsi="Verdana" w:cs="Times New Roman"/>
                  <w:color w:val="0000CC"/>
                  <w:sz w:val="17"/>
                  <w:szCs w:val="17"/>
                  <w:u w:val="single"/>
                </w:rPr>
                <w:t>120</w:t>
              </w:r>
            </w:hyperlink>
            <w:r w:rsidRPr="0054503C">
              <w:rPr>
                <w:rFonts w:ascii="Verdana" w:eastAsia="Times New Roman" w:hAnsi="Verdana" w:cs="Times New Roman"/>
                <w:sz w:val="17"/>
                <w:szCs w:val="17"/>
              </w:rPr>
              <w:t>) equals "Y", then Bid Type Code (</w:t>
            </w:r>
            <w:hyperlink r:id="rId234"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54503C" w:rsidRPr="0054503C"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bookmarkStart w:id="120" w:name="r121"/>
            <w:r w:rsidRPr="0054503C">
              <w:rPr>
                <w:rFonts w:ascii="Verdana" w:eastAsia="Times New Roman" w:hAnsi="Verdana" w:cs="Times New Roman"/>
                <w:color w:val="262047"/>
                <w:sz w:val="17"/>
                <w:szCs w:val="17"/>
              </w:rPr>
              <w:t>121</w:t>
            </w:r>
            <w:bookmarkEnd w:id="12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Quote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Available for all quotes except when Bid Type Code (24) equals "BI" (Bid Without Exception)</w:t>
            </w:r>
            <w:r w:rsidRPr="0054503C">
              <w:rPr>
                <w:rFonts w:ascii="Verdana" w:eastAsia="Times New Roman" w:hAnsi="Verdana" w:cs="Times New Roman"/>
                <w:sz w:val="17"/>
                <w:szCs w:val="17"/>
              </w:rPr>
              <w:br/>
              <w:t>on solicitations with a "T" or "U" in the ninth position.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Solicitations with a "T" or "U" in the ninth position are quotes that are eligible for automated awards and the evaluation program cannot consider textual input.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Suppliers are now available to input quote remarks without taking an additional exception.</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Indicator (</w:t>
            </w:r>
            <w:hyperlink r:id="rId23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and Bid Type Code (</w:t>
            </w:r>
            <w:hyperlink r:id="rId236"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equals "BI" (Bid without Exception),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When Quote Remarks (</w:t>
            </w:r>
            <w:hyperlink r:id="rId237" w:anchor="r121" w:tooltip="go to row 121" w:history="1">
              <w:r w:rsidRPr="0054503C">
                <w:rPr>
                  <w:rFonts w:ascii="Verdana" w:eastAsia="Times New Roman" w:hAnsi="Verdana" w:cs="Times New Roman"/>
                  <w:color w:val="0000CC"/>
                  <w:sz w:val="17"/>
                  <w:szCs w:val="17"/>
                  <w:u w:val="single"/>
                </w:rPr>
                <w:t>121</w:t>
              </w:r>
            </w:hyperlink>
            <w:r w:rsidRPr="0054503C">
              <w:rPr>
                <w:rFonts w:ascii="Verdana" w:eastAsia="Times New Roman" w:hAnsi="Verdana" w:cs="Times New Roman"/>
                <w:sz w:val="17"/>
                <w:szCs w:val="17"/>
              </w:rPr>
              <w:t>) are entered, then Bid Type (</w:t>
            </w:r>
            <w:hyperlink r:id="rId238"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bl>
    <w:p w:rsidR="0054503C" w:rsidRDefault="0054503C"/>
    <w:sectPr w:rsidR="00545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3C"/>
    <w:rsid w:val="00027D94"/>
    <w:rsid w:val="003234AD"/>
    <w:rsid w:val="0054503C"/>
    <w:rsid w:val="00741B0C"/>
    <w:rsid w:val="007732E1"/>
    <w:rsid w:val="007E391B"/>
    <w:rsid w:val="00836D4F"/>
    <w:rsid w:val="008A5501"/>
    <w:rsid w:val="00B133B7"/>
    <w:rsid w:val="00D16C47"/>
    <w:rsid w:val="00D20BA3"/>
    <w:rsid w:val="00D801BA"/>
    <w:rsid w:val="00D8085A"/>
    <w:rsid w:val="00D83767"/>
    <w:rsid w:val="00D9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D916"/>
  <w15:chartTrackingRefBased/>
  <w15:docId w15:val="{8D0A3F75-B02A-4E52-9258-436799B6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50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03C"/>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54503C"/>
  </w:style>
  <w:style w:type="paragraph" w:customStyle="1" w:styleId="msonormal0">
    <w:name w:val="msonormal"/>
    <w:basedOn w:val="Normal"/>
    <w:rsid w:val="00545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54503C"/>
  </w:style>
  <w:style w:type="character" w:styleId="Hyperlink">
    <w:name w:val="Hyperlink"/>
    <w:basedOn w:val="DefaultParagraphFont"/>
    <w:uiPriority w:val="99"/>
    <w:semiHidden/>
    <w:unhideWhenUsed/>
    <w:rsid w:val="0054503C"/>
    <w:rPr>
      <w:color w:val="0000FF"/>
      <w:u w:val="single"/>
    </w:rPr>
  </w:style>
  <w:style w:type="character" w:styleId="FollowedHyperlink">
    <w:name w:val="FollowedHyperlink"/>
    <w:basedOn w:val="DefaultParagraphFont"/>
    <w:uiPriority w:val="99"/>
    <w:semiHidden/>
    <w:unhideWhenUsed/>
    <w:rsid w:val="0054503C"/>
    <w:rPr>
      <w:color w:val="800080"/>
      <w:u w:val="single"/>
    </w:rPr>
  </w:style>
  <w:style w:type="character" w:customStyle="1" w:styleId="changed">
    <w:name w:val="changed"/>
    <w:basedOn w:val="DefaultParagraphFont"/>
    <w:rsid w:val="0054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486777">
      <w:bodyDiv w:val="1"/>
      <w:marLeft w:val="0"/>
      <w:marRight w:val="0"/>
      <w:marTop w:val="0"/>
      <w:marBottom w:val="0"/>
      <w:divBdr>
        <w:top w:val="none" w:sz="0" w:space="0" w:color="auto"/>
        <w:left w:val="none" w:sz="0" w:space="0" w:color="auto"/>
        <w:bottom w:val="none" w:sz="0" w:space="0" w:color="auto"/>
        <w:right w:val="none" w:sz="0" w:space="0" w:color="auto"/>
      </w:divBdr>
      <w:divsChild>
        <w:div w:id="1377856008">
          <w:marLeft w:val="0"/>
          <w:marRight w:val="0"/>
          <w:marTop w:val="0"/>
          <w:marBottom w:val="0"/>
          <w:divBdr>
            <w:top w:val="threeDEmboss" w:sz="6" w:space="4" w:color="C0C0C0"/>
            <w:left w:val="threeDEmboss" w:sz="6" w:space="4" w:color="C0C0C0"/>
            <w:bottom w:val="threeDEmboss" w:sz="6" w:space="4" w:color="C0C0C0"/>
            <w:right w:val="threeDEmboss" w:sz="6" w:space="4" w:color="C0C0C0"/>
          </w:divBdr>
          <w:divsChild>
            <w:div w:id="9428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ibbs.bsm.dla.mil/refs/help/Quoting/Batch/BatchFormat.aspx" TargetMode="External"/><Relationship Id="rId21" Type="http://schemas.openxmlformats.org/officeDocument/2006/relationships/hyperlink" Target="https://www.dibbs.bsm.dla.mil/refs/help/Quoting/Batch/BatchFormat.aspx" TargetMode="External"/><Relationship Id="rId42" Type="http://schemas.openxmlformats.org/officeDocument/2006/relationships/hyperlink" Target="https://www.dibbs.bsm.dla.mil/refs/help/Quoting/Batch/BatchFormat.aspx" TargetMode="External"/><Relationship Id="rId63" Type="http://schemas.openxmlformats.org/officeDocument/2006/relationships/hyperlink" Target="https://www.dibbs.bsm.dla.mil/refs/help/Quoting/Batch/BatchFormat.aspx" TargetMode="External"/><Relationship Id="rId84" Type="http://schemas.openxmlformats.org/officeDocument/2006/relationships/hyperlink" Target="https://www.dibbs.bsm.dla.mil/refs/help/Quoting/Batch/BatchFormat.aspx" TargetMode="External"/><Relationship Id="rId138" Type="http://schemas.openxmlformats.org/officeDocument/2006/relationships/hyperlink" Target="https://www.dibbs.bsm.dla.mil/refs/help/Quoting/Batch/BatchFormat.aspx" TargetMode="External"/><Relationship Id="rId159" Type="http://schemas.openxmlformats.org/officeDocument/2006/relationships/hyperlink" Target="https://www.dibbs.bsm.dla.mil/refs/help/Quoting/Batch/BatchFormat.aspx" TargetMode="External"/><Relationship Id="rId170" Type="http://schemas.openxmlformats.org/officeDocument/2006/relationships/hyperlink" Target="https://www.dibbs.bsm.dla.mil/refs/help/Quoting/Batch/BatchFormat.aspx" TargetMode="External"/><Relationship Id="rId191" Type="http://schemas.openxmlformats.org/officeDocument/2006/relationships/hyperlink" Target="https://www.dibbs.bsm.dla.mil/refs/help/Quoting/Batch/BatchFormat.aspx" TargetMode="External"/><Relationship Id="rId205" Type="http://schemas.openxmlformats.org/officeDocument/2006/relationships/hyperlink" Target="https://www.dibbs.bsm.dla.mil/refs/help/Quoting/Batch/BatchFormat.aspx" TargetMode="External"/><Relationship Id="rId226" Type="http://schemas.openxmlformats.org/officeDocument/2006/relationships/hyperlink" Target="https://www.dibbs.bsm.dla.mil/refs/help/Quoting/Batch/BatchFormat.aspx" TargetMode="External"/><Relationship Id="rId107" Type="http://schemas.openxmlformats.org/officeDocument/2006/relationships/hyperlink" Target="https://www.dibbs.bsm.dla.mil/refs/help/Quoting/Batch/BatchFormat.aspx" TargetMode="External"/><Relationship Id="rId11" Type="http://schemas.openxmlformats.org/officeDocument/2006/relationships/hyperlink" Target="https://www.dibbs.bsm.dla.mil/refs/help/Quoting/Batch/BatchFormat.aspx" TargetMode="External"/><Relationship Id="rId32" Type="http://schemas.openxmlformats.org/officeDocument/2006/relationships/hyperlink" Target="https://www.dibbs.bsm.dla.mil/refs/help/Quoting/Batch/BatchFormat.aspx" TargetMode="External"/><Relationship Id="rId53" Type="http://schemas.openxmlformats.org/officeDocument/2006/relationships/hyperlink" Target="https://www.dibbs.bsm.dla.mil/refs/help/Quoting/Batch/BatchFormat.aspx" TargetMode="External"/><Relationship Id="rId74" Type="http://schemas.openxmlformats.org/officeDocument/2006/relationships/hyperlink" Target="https://www.dibbs.bsm.dla.mil/refs/help/Quoting/Batch/BatchFormat.aspx" TargetMode="External"/><Relationship Id="rId128" Type="http://schemas.openxmlformats.org/officeDocument/2006/relationships/hyperlink" Target="https://www.dibbs.bsm.dla.mil/refs/help/Quoting/Batch/BatchFormat.aspx" TargetMode="External"/><Relationship Id="rId149" Type="http://schemas.openxmlformats.org/officeDocument/2006/relationships/hyperlink" Target="https://www.dibbs.bsm.dla.mil/refs/help/Quoting/Batch/BatchFormat.aspx" TargetMode="External"/><Relationship Id="rId5" Type="http://schemas.openxmlformats.org/officeDocument/2006/relationships/hyperlink" Target="https://www.dibbs.bsm.dla.mil/refs/help/Quoting/Batch/BatchFormat.aspx" TargetMode="External"/><Relationship Id="rId95" Type="http://schemas.openxmlformats.org/officeDocument/2006/relationships/hyperlink" Target="https://www.dibbs.bsm.dla.mil/refs/help/Quoting/Batch/BatchFormat.aspx" TargetMode="External"/><Relationship Id="rId160" Type="http://schemas.openxmlformats.org/officeDocument/2006/relationships/hyperlink" Target="https://www.dibbs.bsm.dla.mil/refs/help/Quoting/Batch/BatchFormat.aspx" TargetMode="External"/><Relationship Id="rId181" Type="http://schemas.openxmlformats.org/officeDocument/2006/relationships/hyperlink" Target="https://www.dibbs.bsm.dla.mil/refs/help/Quoting/Batch/BatchFormat.aspx" TargetMode="External"/><Relationship Id="rId216" Type="http://schemas.openxmlformats.org/officeDocument/2006/relationships/hyperlink" Target="https://www.dibbs.bsm.dla.mil/refs/help/Quoting/Batch/BatchFormat.aspx" TargetMode="External"/><Relationship Id="rId237" Type="http://schemas.openxmlformats.org/officeDocument/2006/relationships/hyperlink" Target="https://www.dibbs.bsm.dla.mil/refs/help/Quoting/Batch/BatchFormat.aspx" TargetMode="External"/><Relationship Id="rId22" Type="http://schemas.openxmlformats.org/officeDocument/2006/relationships/hyperlink" Target="https://www.dibbs.bsm.dla.mil/refs/help/Quoting/Batch/BatchFormat.aspx" TargetMode="External"/><Relationship Id="rId43" Type="http://schemas.openxmlformats.org/officeDocument/2006/relationships/hyperlink" Target="https://www.dibbs.bsm.dla.mil/refs/help/Quoting/Batch/BatchFormat.aspx" TargetMode="External"/><Relationship Id="rId64" Type="http://schemas.openxmlformats.org/officeDocument/2006/relationships/hyperlink" Target="https://www.dibbs.bsm.dla.mil/refs/help/Quoting/Batch/BatchFormat.aspx" TargetMode="External"/><Relationship Id="rId118" Type="http://schemas.openxmlformats.org/officeDocument/2006/relationships/hyperlink" Target="https://www.dibbs.bsm.dla.mil/refs/help/Quoting/Batch/BatchFormat.aspx" TargetMode="External"/><Relationship Id="rId139" Type="http://schemas.openxmlformats.org/officeDocument/2006/relationships/hyperlink" Target="https://www.dibbs.bsm.dla.mil/refs/help/Quoting/Batch/BatchFormat.aspx" TargetMode="External"/><Relationship Id="rId85" Type="http://schemas.openxmlformats.org/officeDocument/2006/relationships/hyperlink" Target="https://www.dibbs.bsm.dla.mil/refs/help/Quoting/Batch/BatchFormat.aspx" TargetMode="External"/><Relationship Id="rId150" Type="http://schemas.openxmlformats.org/officeDocument/2006/relationships/hyperlink" Target="https://www.dibbs.bsm.dla.mil/refs/help/Quoting/Batch/BatchFormat.aspx" TargetMode="External"/><Relationship Id="rId171" Type="http://schemas.openxmlformats.org/officeDocument/2006/relationships/hyperlink" Target="https://www.dibbs.bsm.dla.mil/refs/help/Quoting/Batch/BatchFormat.aspx" TargetMode="External"/><Relationship Id="rId192" Type="http://schemas.openxmlformats.org/officeDocument/2006/relationships/hyperlink" Target="https://www.dibbs.bsm.dla.mil/refs/help/Quoting/Batch/BatchFormat.aspx" TargetMode="External"/><Relationship Id="rId206" Type="http://schemas.openxmlformats.org/officeDocument/2006/relationships/hyperlink" Target="https://www.dibbs.bsm.dla.mil/refs/help/Quoting/Batch/BatchFormat.aspx" TargetMode="External"/><Relationship Id="rId227" Type="http://schemas.openxmlformats.org/officeDocument/2006/relationships/hyperlink" Target="https://www.dibbs.bsm.dla.mil/refs/help/Quoting/Batch/BatchFormat.aspx" TargetMode="External"/><Relationship Id="rId12" Type="http://schemas.openxmlformats.org/officeDocument/2006/relationships/hyperlink" Target="https://www.dibbs.bsm.dla.mil/refs/help/Quoting/Batch/BatchFormat.aspx" TargetMode="External"/><Relationship Id="rId33" Type="http://schemas.openxmlformats.org/officeDocument/2006/relationships/hyperlink" Target="https://www.dibbs.bsm.dla.mil/refs/help/Quoting/Batch/BatchFormat.aspx" TargetMode="External"/><Relationship Id="rId108" Type="http://schemas.openxmlformats.org/officeDocument/2006/relationships/hyperlink" Target="https://www.dibbs.bsm.dla.mil/refs/help/Quoting/Batch/BatchFormat.aspx" TargetMode="External"/><Relationship Id="rId129" Type="http://schemas.openxmlformats.org/officeDocument/2006/relationships/hyperlink" Target="https://www.dibbs.bsm.dla.mil/refs/help/Quoting/Batch/BatchFormat.aspx" TargetMode="External"/><Relationship Id="rId54" Type="http://schemas.openxmlformats.org/officeDocument/2006/relationships/hyperlink" Target="https://www.dibbs.bsm.dla.mil/refs/help/Quoting/Batch/BatchFormat.aspx" TargetMode="External"/><Relationship Id="rId75" Type="http://schemas.openxmlformats.org/officeDocument/2006/relationships/hyperlink" Target="https://www.dibbs.bsm.dla.mil/refs/help/Quoting/Batch/BatchFormat.aspx" TargetMode="External"/><Relationship Id="rId96" Type="http://schemas.openxmlformats.org/officeDocument/2006/relationships/hyperlink" Target="https://www.dibbs.bsm.dla.mil/refs/help/Quoting/Batch/BatchFormat.aspx" TargetMode="External"/><Relationship Id="rId140" Type="http://schemas.openxmlformats.org/officeDocument/2006/relationships/hyperlink" Target="https://www.dibbs.bsm.dla.mil/refs/help/Quoting/Batch/BatchFormat.aspx" TargetMode="External"/><Relationship Id="rId161" Type="http://schemas.openxmlformats.org/officeDocument/2006/relationships/hyperlink" Target="https://www.dibbs.bsm.dla.mil/refs/help/Quoting/Batch/BatchFormat.aspx" TargetMode="External"/><Relationship Id="rId182" Type="http://schemas.openxmlformats.org/officeDocument/2006/relationships/hyperlink" Target="https://www.dibbs.bsm.dla.mil/refs/help/Quoting/Batch/BatchFormat.aspx" TargetMode="External"/><Relationship Id="rId217" Type="http://schemas.openxmlformats.org/officeDocument/2006/relationships/hyperlink" Target="https://www.dibbs.bsm.dla.mil/refs/help/Quoting/Batch/BatchFormat.aspx" TargetMode="External"/><Relationship Id="rId6" Type="http://schemas.openxmlformats.org/officeDocument/2006/relationships/hyperlink" Target="https://www.dibbs.bsm.dla.mil/refs/help/Quoting/Batch/BatchFormat.aspx" TargetMode="External"/><Relationship Id="rId238" Type="http://schemas.openxmlformats.org/officeDocument/2006/relationships/hyperlink" Target="https://www.dibbs.bsm.dla.mil/refs/help/Quoting/Batch/BatchFormat.aspx" TargetMode="External"/><Relationship Id="rId23" Type="http://schemas.openxmlformats.org/officeDocument/2006/relationships/hyperlink" Target="https://www.dibbs.bsm.dla.mil/refs/help/Quoting/Batch/BatchFormat.aspx" TargetMode="External"/><Relationship Id="rId119" Type="http://schemas.openxmlformats.org/officeDocument/2006/relationships/hyperlink" Target="https://www.dibbs.bsm.dla.mil/refs/help/Quoting/Batch/BatchFormat.aspx" TargetMode="External"/><Relationship Id="rId44" Type="http://schemas.openxmlformats.org/officeDocument/2006/relationships/hyperlink" Target="https://www.dibbs.bsm.dla.mil/refs/help/Quoting/Batch/BatchFormat.aspx" TargetMode="External"/><Relationship Id="rId65" Type="http://schemas.openxmlformats.org/officeDocument/2006/relationships/hyperlink" Target="https://www.dibbs.bsm.dla.mil/refs/help/Quoting/Batch/BatchFormat.aspx" TargetMode="External"/><Relationship Id="rId86" Type="http://schemas.openxmlformats.org/officeDocument/2006/relationships/hyperlink" Target="https://www.dibbs.bsm.dla.mil/refs/help/Quoting/Batch/BatchFormat.aspx" TargetMode="External"/><Relationship Id="rId130" Type="http://schemas.openxmlformats.org/officeDocument/2006/relationships/hyperlink" Target="https://www.dibbs.bsm.dla.mil/refs/help/Quoting/Batch/BatchFormat.aspx" TargetMode="External"/><Relationship Id="rId151" Type="http://schemas.openxmlformats.org/officeDocument/2006/relationships/hyperlink" Target="https://www.dibbs.bsm.dla.mil/refs/help/Quoting/Batch/BatchFormat.aspx" TargetMode="External"/><Relationship Id="rId172" Type="http://schemas.openxmlformats.org/officeDocument/2006/relationships/hyperlink" Target="https://www.dibbs.bsm.dla.mil/refs/help/Quoting/Batch/BatchFormat.aspx" TargetMode="External"/><Relationship Id="rId193" Type="http://schemas.openxmlformats.org/officeDocument/2006/relationships/hyperlink" Target="https://www.dibbs.bsm.dla.mil/refs/help/Quoting/Batch/BatchFormat.aspx" TargetMode="External"/><Relationship Id="rId207" Type="http://schemas.openxmlformats.org/officeDocument/2006/relationships/hyperlink" Target="https://www.dibbs.bsm.dla.mil/refs/help/Quoting/Batch/BatchFormat.aspx" TargetMode="External"/><Relationship Id="rId228" Type="http://schemas.openxmlformats.org/officeDocument/2006/relationships/hyperlink" Target="https://www.dibbs.bsm.dla.mil/refs/help/Quoting/Batch/BatchFormat.aspx" TargetMode="External"/><Relationship Id="rId13" Type="http://schemas.openxmlformats.org/officeDocument/2006/relationships/hyperlink" Target="https://www.dibbs.bsm.dla.mil/refs/help/Quoting/Batch/BatchFormat.aspx" TargetMode="External"/><Relationship Id="rId109" Type="http://schemas.openxmlformats.org/officeDocument/2006/relationships/hyperlink" Target="https://www.dibbs.bsm.dla.mil/refs/help/Quoting/Batch/BatchFormat.aspx" TargetMode="External"/><Relationship Id="rId34" Type="http://schemas.openxmlformats.org/officeDocument/2006/relationships/hyperlink" Target="https://www.dibbs.bsm.dla.mil/refs/help/Quoting/Batch/BatchFormat.aspx" TargetMode="External"/><Relationship Id="rId55" Type="http://schemas.openxmlformats.org/officeDocument/2006/relationships/hyperlink" Target="https://www.dibbs.bsm.dla.mil/refs/help/Quoting/Batch/BatchFormat.aspx" TargetMode="External"/><Relationship Id="rId76" Type="http://schemas.openxmlformats.org/officeDocument/2006/relationships/hyperlink" Target="https://www.dibbs.bsm.dla.mil/refs/help/Quoting/Batch/BatchFormat.aspx" TargetMode="External"/><Relationship Id="rId97" Type="http://schemas.openxmlformats.org/officeDocument/2006/relationships/hyperlink" Target="https://www.dibbs.bsm.dla.mil/refs/help/Quoting/Batch/BatchFormat.aspx" TargetMode="External"/><Relationship Id="rId120" Type="http://schemas.openxmlformats.org/officeDocument/2006/relationships/hyperlink" Target="https://www.dibbs.bsm.dla.mil/refs/help/Quoting/Batch/BatchFormat.aspx" TargetMode="External"/><Relationship Id="rId141" Type="http://schemas.openxmlformats.org/officeDocument/2006/relationships/hyperlink" Target="https://www.dibbs.bsm.dla.mil/refs/help/Quoting/Batch/BatchFormat.aspx" TargetMode="External"/><Relationship Id="rId7" Type="http://schemas.openxmlformats.org/officeDocument/2006/relationships/hyperlink" Target="https://www.dibbs.bsm.dla.mil/refs/help/Quoting/Batch/BatchFormat.aspx" TargetMode="External"/><Relationship Id="rId162" Type="http://schemas.openxmlformats.org/officeDocument/2006/relationships/hyperlink" Target="https://www.dibbs.bsm.dla.mil/refs/help/Quoting/Batch/BatchFormat.aspx" TargetMode="External"/><Relationship Id="rId183" Type="http://schemas.openxmlformats.org/officeDocument/2006/relationships/hyperlink" Target="https://www.dibbs.bsm.dla.mil/refs/help/Quoting/Batch/BatchFormat.aspx" TargetMode="External"/><Relationship Id="rId218" Type="http://schemas.openxmlformats.org/officeDocument/2006/relationships/hyperlink" Target="https://www.dibbs.bsm.dla.mil/refs/help/Quoting/Batch/BatchFormat.aspx" TargetMode="External"/><Relationship Id="rId239" Type="http://schemas.openxmlformats.org/officeDocument/2006/relationships/fontTable" Target="fontTable.xml"/><Relationship Id="rId24" Type="http://schemas.openxmlformats.org/officeDocument/2006/relationships/hyperlink" Target="https://www.dibbs.bsm.dla.mil/refs/help/Quoting/Batch/BatchFormat.aspx" TargetMode="External"/><Relationship Id="rId45" Type="http://schemas.openxmlformats.org/officeDocument/2006/relationships/hyperlink" Target="https://www.dibbs.bsm.dla.mil/refs/help/Quoting/Batch/BatchFormat.aspx" TargetMode="External"/><Relationship Id="rId66" Type="http://schemas.openxmlformats.org/officeDocument/2006/relationships/hyperlink" Target="https://www.dibbs.bsm.dla.mil/refs/help/Quoting/Batch/BatchFormat.aspx" TargetMode="External"/><Relationship Id="rId87" Type="http://schemas.openxmlformats.org/officeDocument/2006/relationships/hyperlink" Target="https://www.dibbs.bsm.dla.mil/refs/help/Quoting/Batch/BatchFormat.aspx" TargetMode="External"/><Relationship Id="rId110" Type="http://schemas.openxmlformats.org/officeDocument/2006/relationships/hyperlink" Target="https://www.dibbs.bsm.dla.mil/refs/help/Quoting/Batch/BatchFormat.aspx" TargetMode="External"/><Relationship Id="rId131" Type="http://schemas.openxmlformats.org/officeDocument/2006/relationships/hyperlink" Target="https://www.dibbs.bsm.dla.mil/refs/help/Quoting/Batch/BatchFormat.aspx" TargetMode="External"/><Relationship Id="rId152" Type="http://schemas.openxmlformats.org/officeDocument/2006/relationships/hyperlink" Target="https://www.dibbs.bsm.dla.mil/refs/help/Quoting/Batch/BatchFormat.aspx" TargetMode="External"/><Relationship Id="rId173" Type="http://schemas.openxmlformats.org/officeDocument/2006/relationships/hyperlink" Target="https://www.dibbs.bsm.dla.mil/refs/help/Quoting/Batch/BatchFormat.aspx" TargetMode="External"/><Relationship Id="rId194" Type="http://schemas.openxmlformats.org/officeDocument/2006/relationships/hyperlink" Target="https://www.dibbs.bsm.dla.mil/refs/help/Quoting/Batch/BatchFormat.aspx" TargetMode="External"/><Relationship Id="rId208" Type="http://schemas.openxmlformats.org/officeDocument/2006/relationships/hyperlink" Target="https://www.dibbs.bsm.dla.mil/refs/help/Quoting/Batch/BatchFormat.aspx" TargetMode="External"/><Relationship Id="rId229" Type="http://schemas.openxmlformats.org/officeDocument/2006/relationships/hyperlink" Target="https://www.dibbs.bsm.dla.mil/refs/help/Quoting/Batch/BatchFormat.aspx" TargetMode="External"/><Relationship Id="rId240" Type="http://schemas.openxmlformats.org/officeDocument/2006/relationships/theme" Target="theme/theme1.xml"/><Relationship Id="rId14" Type="http://schemas.openxmlformats.org/officeDocument/2006/relationships/hyperlink" Target="https://www.dibbs.bsm.dla.mil/refs/help/Quoting/Batch/BatchFormat.aspx" TargetMode="External"/><Relationship Id="rId35" Type="http://schemas.openxmlformats.org/officeDocument/2006/relationships/hyperlink" Target="https://www.dibbs.bsm.dla.mil/refs/help/Quoting/Batch/BatchFormat.aspx" TargetMode="External"/><Relationship Id="rId56" Type="http://schemas.openxmlformats.org/officeDocument/2006/relationships/hyperlink" Target="https://www.dibbs.bsm.dla.mil/refs/help/Quoting/Batch/BatchFormat.aspx" TargetMode="External"/><Relationship Id="rId77" Type="http://schemas.openxmlformats.org/officeDocument/2006/relationships/hyperlink" Target="https://www.dibbs.bsm.dla.mil/refs/help/Quoting/Batch/BatchFormat.aspx" TargetMode="External"/><Relationship Id="rId100" Type="http://schemas.openxmlformats.org/officeDocument/2006/relationships/hyperlink" Target="https://www.dibbs.bsm.dla.mil/refs/help/Quoting/Batch/BatchFormat.aspx" TargetMode="External"/><Relationship Id="rId8" Type="http://schemas.openxmlformats.org/officeDocument/2006/relationships/hyperlink" Target="https://www.dibbs.bsm.dla.mil/refs/help/Quoting/Batch/BatchFormat.aspx" TargetMode="External"/><Relationship Id="rId98" Type="http://schemas.openxmlformats.org/officeDocument/2006/relationships/hyperlink" Target="https://www.dibbs.bsm.dla.mil/refs/help/Quoting/Batch/BatchFormat.aspx" TargetMode="External"/><Relationship Id="rId121" Type="http://schemas.openxmlformats.org/officeDocument/2006/relationships/hyperlink" Target="https://www.dibbs.bsm.dla.mil/refs/help/Quoting/Batch/BatchFormat.aspx" TargetMode="External"/><Relationship Id="rId142" Type="http://schemas.openxmlformats.org/officeDocument/2006/relationships/hyperlink" Target="https://www.dibbs.bsm.dla.mil/refs/help/Quoting/Batch/BatchFormat.aspx" TargetMode="External"/><Relationship Id="rId163" Type="http://schemas.openxmlformats.org/officeDocument/2006/relationships/hyperlink" Target="https://www.dibbs.bsm.dla.mil/refs/help/Quoting/Batch/BatchFormat.aspx" TargetMode="External"/><Relationship Id="rId184" Type="http://schemas.openxmlformats.org/officeDocument/2006/relationships/hyperlink" Target="https://www.dibbs.bsm.dla.mil/refs/help/Quoting/Batch/BatchFormat.aspx" TargetMode="External"/><Relationship Id="rId219" Type="http://schemas.openxmlformats.org/officeDocument/2006/relationships/hyperlink" Target="https://www.dibbs.bsm.dla.mil/refs/help/Quoting/Batch/BatchFormat.aspx" TargetMode="External"/><Relationship Id="rId230" Type="http://schemas.openxmlformats.org/officeDocument/2006/relationships/hyperlink" Target="https://www.dibbs.bsm.dla.mil/refs/help/Quoting/Batch/BatchFormat.aspx" TargetMode="External"/><Relationship Id="rId25" Type="http://schemas.openxmlformats.org/officeDocument/2006/relationships/hyperlink" Target="https://www.dibbs.bsm.dla.mil/refs/help/Quoting/Batch/BatchFormat.aspx" TargetMode="External"/><Relationship Id="rId46" Type="http://schemas.openxmlformats.org/officeDocument/2006/relationships/hyperlink" Target="https://www.dibbs.bsm.dla.mil/refs/help/Quoting/Batch/BatchFormat.aspx" TargetMode="External"/><Relationship Id="rId67" Type="http://schemas.openxmlformats.org/officeDocument/2006/relationships/hyperlink" Target="https://www.dibbs.bsm.dla.mil/refs/help/Quoting/Batch/BatchFormat.aspx" TargetMode="External"/><Relationship Id="rId88" Type="http://schemas.openxmlformats.org/officeDocument/2006/relationships/hyperlink" Target="https://www.dibbs.bsm.dla.mil/refs/help/Quoting/Batch/BatchFormat.aspx" TargetMode="External"/><Relationship Id="rId111" Type="http://schemas.openxmlformats.org/officeDocument/2006/relationships/hyperlink" Target="https://www.dibbs.bsm.dla.mil/refs/help/Quoting/Batch/BatchFormat.aspx" TargetMode="External"/><Relationship Id="rId132" Type="http://schemas.openxmlformats.org/officeDocument/2006/relationships/hyperlink" Target="https://www.dibbs.bsm.dla.mil/refs/help/Quoting/Batch/BatchFormat.aspx" TargetMode="External"/><Relationship Id="rId153" Type="http://schemas.openxmlformats.org/officeDocument/2006/relationships/hyperlink" Target="https://www.dibbs.bsm.dla.mil/refs/help/Quoting/Batch/BatchFormat.aspx" TargetMode="External"/><Relationship Id="rId174" Type="http://schemas.openxmlformats.org/officeDocument/2006/relationships/hyperlink" Target="https://www.dibbs.bsm.dla.mil/refs/help/Quoting/Batch/BatchFormat.aspx" TargetMode="External"/><Relationship Id="rId195" Type="http://schemas.openxmlformats.org/officeDocument/2006/relationships/hyperlink" Target="https://www.dibbs.bsm.dla.mil/refs/help/Quoting/Batch/BatchFormat.aspx" TargetMode="External"/><Relationship Id="rId209" Type="http://schemas.openxmlformats.org/officeDocument/2006/relationships/hyperlink" Target="https://www.dibbs.bsm.dla.mil/refs/help/Quoting/Batch/BatchFormat.aspx" TargetMode="External"/><Relationship Id="rId190" Type="http://schemas.openxmlformats.org/officeDocument/2006/relationships/hyperlink" Target="https://www.dibbs.bsm.dla.mil/refs/help/Quoting/Batch/BatchFormat.aspx" TargetMode="External"/><Relationship Id="rId204" Type="http://schemas.openxmlformats.org/officeDocument/2006/relationships/hyperlink" Target="https://www.dibbs.bsm.dla.mil/refs/help/Quoting/Batch/BatchFormat.aspx" TargetMode="External"/><Relationship Id="rId220" Type="http://schemas.openxmlformats.org/officeDocument/2006/relationships/hyperlink" Target="https://www.dibbs.bsm.dla.mil/refs/help/Quoting/Batch/BatchFormat.aspx" TargetMode="External"/><Relationship Id="rId225" Type="http://schemas.openxmlformats.org/officeDocument/2006/relationships/hyperlink" Target="https://www.dibbs.bsm.dla.mil/refs/help/Quoting/Batch/BatchFormat.aspx" TargetMode="External"/><Relationship Id="rId15" Type="http://schemas.openxmlformats.org/officeDocument/2006/relationships/hyperlink" Target="https://www.dibbs.bsm.dla.mil/refs/help/Quoting/Batch/BatchFormat.aspx" TargetMode="External"/><Relationship Id="rId36" Type="http://schemas.openxmlformats.org/officeDocument/2006/relationships/hyperlink" Target="https://www.dibbs.bsm.dla.mil/refs/help/Quoting/Batch/BatchFormat.aspx" TargetMode="External"/><Relationship Id="rId57" Type="http://schemas.openxmlformats.org/officeDocument/2006/relationships/hyperlink" Target="https://www.dibbs.bsm.dla.mil/refs/help/Quoting/Batch/BatchFormat.aspx" TargetMode="External"/><Relationship Id="rId106" Type="http://schemas.openxmlformats.org/officeDocument/2006/relationships/hyperlink" Target="https://www.dibbs.bsm.dla.mil/refs/help/Quoting/Batch/BatchFormat.aspx" TargetMode="External"/><Relationship Id="rId127" Type="http://schemas.openxmlformats.org/officeDocument/2006/relationships/hyperlink" Target="https://www.dibbs.bsm.dla.mil/refs/help/Quoting/Batch/BatchFormat.aspx" TargetMode="External"/><Relationship Id="rId10" Type="http://schemas.openxmlformats.org/officeDocument/2006/relationships/hyperlink" Target="https://www.dibbs.bsm.dla.mil/refs/help/Quoting/Batch/BatchFormat.aspx" TargetMode="External"/><Relationship Id="rId31" Type="http://schemas.openxmlformats.org/officeDocument/2006/relationships/hyperlink" Target="https://www.dibbs.bsm.dla.mil/refs/help/Quoting/Batch/BatchFormat.aspx" TargetMode="External"/><Relationship Id="rId52" Type="http://schemas.openxmlformats.org/officeDocument/2006/relationships/hyperlink" Target="https://www.dibbs.bsm.dla.mil/refs/help/Quoting/Batch/BatchFormat.aspx" TargetMode="External"/><Relationship Id="rId73" Type="http://schemas.openxmlformats.org/officeDocument/2006/relationships/hyperlink" Target="https://www.dibbs.bsm.dla.mil/refs/help/Quoting/Batch/BatchFormat.aspx" TargetMode="External"/><Relationship Id="rId78" Type="http://schemas.openxmlformats.org/officeDocument/2006/relationships/hyperlink" Target="https://www.dibbs.bsm.dla.mil/refs/help/Quoting/Batch/BatchFormat.aspx" TargetMode="External"/><Relationship Id="rId94" Type="http://schemas.openxmlformats.org/officeDocument/2006/relationships/hyperlink" Target="https://www.dibbs.bsm.dla.mil/refs/help/Quoting/Batch/BatchFormat.aspx" TargetMode="External"/><Relationship Id="rId99" Type="http://schemas.openxmlformats.org/officeDocument/2006/relationships/hyperlink" Target="https://www.dibbs.bsm.dla.mil/refs/help/Quoting/Batch/BatchFormat.aspx" TargetMode="External"/><Relationship Id="rId101" Type="http://schemas.openxmlformats.org/officeDocument/2006/relationships/hyperlink" Target="https://www.dibbs.bsm.dla.mil/refs/help/Quoting/Batch/BatchFormat.aspx" TargetMode="External"/><Relationship Id="rId122" Type="http://schemas.openxmlformats.org/officeDocument/2006/relationships/hyperlink" Target="https://www.dibbs.bsm.dla.mil/refs/help/Quoting/Batch/BatchFormat.aspx" TargetMode="External"/><Relationship Id="rId143" Type="http://schemas.openxmlformats.org/officeDocument/2006/relationships/hyperlink" Target="https://www.dibbs.bsm.dla.mil/refs/help/Quoting/Batch/BatchFormat.aspx" TargetMode="External"/><Relationship Id="rId148" Type="http://schemas.openxmlformats.org/officeDocument/2006/relationships/hyperlink" Target="https://www.dibbs.bsm.dla.mil/refs/help/Quoting/Batch/BatchFormat.aspx" TargetMode="External"/><Relationship Id="rId164" Type="http://schemas.openxmlformats.org/officeDocument/2006/relationships/hyperlink" Target="https://www.dibbs.bsm.dla.mil/refs/help/Quoting/Batch/BatchFormat.aspx" TargetMode="External"/><Relationship Id="rId169" Type="http://schemas.openxmlformats.org/officeDocument/2006/relationships/hyperlink" Target="https://www.dibbs.bsm.dla.mil/refs/help/Quoting/Batch/BatchFormat.aspx" TargetMode="External"/><Relationship Id="rId185" Type="http://schemas.openxmlformats.org/officeDocument/2006/relationships/hyperlink" Target="https://www.dibbs.bsm.dla.mil/refs/help/Quoting/Batch/BatchFormat.aspx" TargetMode="External"/><Relationship Id="rId4" Type="http://schemas.openxmlformats.org/officeDocument/2006/relationships/hyperlink" Target="https://www.dibbs.bsm.dla.mil/refs/help/Quoting/Batch/BatchFormat.aspx" TargetMode="External"/><Relationship Id="rId9" Type="http://schemas.openxmlformats.org/officeDocument/2006/relationships/hyperlink" Target="https://www.dibbs.bsm.dla.mil/refs/help/Quoting/Batch/BatchFormat.aspx" TargetMode="External"/><Relationship Id="rId180" Type="http://schemas.openxmlformats.org/officeDocument/2006/relationships/hyperlink" Target="https://www.dibbs.bsm.dla.mil/refs/help/Quoting/Batch/BatchFormat.aspx" TargetMode="External"/><Relationship Id="rId210" Type="http://schemas.openxmlformats.org/officeDocument/2006/relationships/hyperlink" Target="https://www.dibbs.bsm.dla.mil/refs/help/Quoting/Batch/BatchFormat.aspx" TargetMode="External"/><Relationship Id="rId215" Type="http://schemas.openxmlformats.org/officeDocument/2006/relationships/hyperlink" Target="https://www.dibbs.bsm.dla.mil/refs/help/Quoting/Batch/BatchFormat.aspx" TargetMode="External"/><Relationship Id="rId236" Type="http://schemas.openxmlformats.org/officeDocument/2006/relationships/hyperlink" Target="https://www.dibbs.bsm.dla.mil/refs/help/Quoting/Batch/BatchFormat.aspx" TargetMode="External"/><Relationship Id="rId26" Type="http://schemas.openxmlformats.org/officeDocument/2006/relationships/hyperlink" Target="https://www.dibbs.bsm.dla.mil/refs/help/Quoting/Batch/BatchFormat.aspx" TargetMode="External"/><Relationship Id="rId231" Type="http://schemas.openxmlformats.org/officeDocument/2006/relationships/hyperlink" Target="https://www.dibbs.bsm.dla.mil/refs/help/Quoting/Batch/BatchFormat.aspx" TargetMode="External"/><Relationship Id="rId47" Type="http://schemas.openxmlformats.org/officeDocument/2006/relationships/hyperlink" Target="https://www.dibbs.bsm.dla.mil/refs/help/Quoting/Batch/BatchFormat.aspx" TargetMode="External"/><Relationship Id="rId68" Type="http://schemas.openxmlformats.org/officeDocument/2006/relationships/hyperlink" Target="https://www.dibbs.bsm.dla.mil/refs/help/Quoting/Batch/BatchFormat.aspx" TargetMode="External"/><Relationship Id="rId89" Type="http://schemas.openxmlformats.org/officeDocument/2006/relationships/hyperlink" Target="https://www.dibbs.bsm.dla.mil/refs/help/Quoting/Batch/BatchFormat.aspx" TargetMode="External"/><Relationship Id="rId112" Type="http://schemas.openxmlformats.org/officeDocument/2006/relationships/hyperlink" Target="https://www.dibbs.bsm.dla.mil/refs/help/Quoting/Batch/BatchFormat.aspx" TargetMode="External"/><Relationship Id="rId133" Type="http://schemas.openxmlformats.org/officeDocument/2006/relationships/hyperlink" Target="https://www.dibbs.bsm.dla.mil/refs/help/Quoting/Batch/BatchFormat.aspx" TargetMode="External"/><Relationship Id="rId154" Type="http://schemas.openxmlformats.org/officeDocument/2006/relationships/hyperlink" Target="https://www.dibbs.bsm.dla.mil/refs/help/Quoting/Batch/BatchFormat.aspx" TargetMode="External"/><Relationship Id="rId175" Type="http://schemas.openxmlformats.org/officeDocument/2006/relationships/hyperlink" Target="https://www.dibbs.bsm.dla.mil/refs/help/Quoting/Batch/BatchFormat.aspx" TargetMode="External"/><Relationship Id="rId196" Type="http://schemas.openxmlformats.org/officeDocument/2006/relationships/hyperlink" Target="https://www.dibbs.bsm.dla.mil/refs/help/Quoting/Batch/BatchFormat.aspx" TargetMode="External"/><Relationship Id="rId200" Type="http://schemas.openxmlformats.org/officeDocument/2006/relationships/hyperlink" Target="https://www.dibbs.bsm.dla.mil/refs/help/Quoting/Batch/BatchFormat.aspx" TargetMode="External"/><Relationship Id="rId16" Type="http://schemas.openxmlformats.org/officeDocument/2006/relationships/hyperlink" Target="https://www.dibbs.bsm.dla.mil/refs/help/Quoting/Batch/BatchFormat.aspx" TargetMode="External"/><Relationship Id="rId221" Type="http://schemas.openxmlformats.org/officeDocument/2006/relationships/hyperlink" Target="https://www.dibbs.bsm.dla.mil/refs/help/Quoting/Batch/BatchFormat.aspx" TargetMode="External"/><Relationship Id="rId37" Type="http://schemas.openxmlformats.org/officeDocument/2006/relationships/hyperlink" Target="https://www.dibbs.bsm.dla.mil/refs/help/Quoting/Batch/BatchFormat.aspx" TargetMode="External"/><Relationship Id="rId58" Type="http://schemas.openxmlformats.org/officeDocument/2006/relationships/hyperlink" Target="https://www.dibbs.bsm.dla.mil/refs/help/Quoting/Batch/BatchFormat.aspx" TargetMode="External"/><Relationship Id="rId79" Type="http://schemas.openxmlformats.org/officeDocument/2006/relationships/hyperlink" Target="https://www.dibbs.bsm.dla.mil/refs/help/Quoting/Batch/BatchFormat.aspx" TargetMode="External"/><Relationship Id="rId102" Type="http://schemas.openxmlformats.org/officeDocument/2006/relationships/hyperlink" Target="https://www.dibbs.bsm.dla.mil/refs/help/Quoting/Batch/BatchFormat.aspx" TargetMode="External"/><Relationship Id="rId123" Type="http://schemas.openxmlformats.org/officeDocument/2006/relationships/hyperlink" Target="https://www.dibbs.bsm.dla.mil/refs/help/Quoting/Batch/BatchFormat.aspx" TargetMode="External"/><Relationship Id="rId144" Type="http://schemas.openxmlformats.org/officeDocument/2006/relationships/hyperlink" Target="https://www.dibbs.bsm.dla.mil/refs/help/Quoting/Batch/BatchFormat.aspx" TargetMode="External"/><Relationship Id="rId90" Type="http://schemas.openxmlformats.org/officeDocument/2006/relationships/hyperlink" Target="https://www.dibbs.bsm.dla.mil/refs/help/Quoting/Batch/BatchFormat.aspx" TargetMode="External"/><Relationship Id="rId165" Type="http://schemas.openxmlformats.org/officeDocument/2006/relationships/hyperlink" Target="https://www.dibbs.bsm.dla.mil/refs/help/Quoting/Batch/BatchFormat.aspx" TargetMode="External"/><Relationship Id="rId186" Type="http://schemas.openxmlformats.org/officeDocument/2006/relationships/hyperlink" Target="https://www.dibbs.bsm.dla.mil/refs/help/Quoting/Batch/BatchFormat.aspx" TargetMode="External"/><Relationship Id="rId211" Type="http://schemas.openxmlformats.org/officeDocument/2006/relationships/hyperlink" Target="https://www.dibbs.bsm.dla.mil/refs/help/Quoting/Batch/BatchFormat.aspx" TargetMode="External"/><Relationship Id="rId232" Type="http://schemas.openxmlformats.org/officeDocument/2006/relationships/hyperlink" Target="https://www.dibbs.bsm.dla.mil/refs/help/Quoting/Batch/BatchFormat.aspx" TargetMode="External"/><Relationship Id="rId27" Type="http://schemas.openxmlformats.org/officeDocument/2006/relationships/hyperlink" Target="https://www.dibbs.bsm.dla.mil/refs/help/Quoting/Batch/BatchFormat.aspx" TargetMode="External"/><Relationship Id="rId48" Type="http://schemas.openxmlformats.org/officeDocument/2006/relationships/hyperlink" Target="https://www.dibbs.bsm.dla.mil/refs/help/Quoting/Batch/BatchFormat.aspx" TargetMode="External"/><Relationship Id="rId69" Type="http://schemas.openxmlformats.org/officeDocument/2006/relationships/hyperlink" Target="https://www.dibbs.bsm.dla.mil/refs/help/Quoting/Batch/BatchFormat.aspx" TargetMode="External"/><Relationship Id="rId113" Type="http://schemas.openxmlformats.org/officeDocument/2006/relationships/hyperlink" Target="https://www.dibbs.bsm.dla.mil/refs/help/Quoting/Batch/BatchFormat.aspx" TargetMode="External"/><Relationship Id="rId134" Type="http://schemas.openxmlformats.org/officeDocument/2006/relationships/hyperlink" Target="https://www.dibbs.bsm.dla.mil/refs/help/Quoting/Batch/BatchFormat.aspx" TargetMode="External"/><Relationship Id="rId80" Type="http://schemas.openxmlformats.org/officeDocument/2006/relationships/hyperlink" Target="https://www.dibbs.bsm.dla.mil/refs/help/Quoting/Batch/BatchFormat.aspx" TargetMode="External"/><Relationship Id="rId155" Type="http://schemas.openxmlformats.org/officeDocument/2006/relationships/hyperlink" Target="https://www.dibbs.bsm.dla.mil/refs/help/Quoting/Batch/BatchFormat.aspx" TargetMode="External"/><Relationship Id="rId176" Type="http://schemas.openxmlformats.org/officeDocument/2006/relationships/hyperlink" Target="https://www.dibbs.bsm.dla.mil/refs/help/Quoting/Batch/BatchFormat.aspx" TargetMode="External"/><Relationship Id="rId197" Type="http://schemas.openxmlformats.org/officeDocument/2006/relationships/hyperlink" Target="https://www.dibbs.bsm.dla.mil/refs/help/Quoting/Batch/BatchFormat.aspx" TargetMode="External"/><Relationship Id="rId201" Type="http://schemas.openxmlformats.org/officeDocument/2006/relationships/hyperlink" Target="https://www.dibbs.bsm.dla.mil/refs/help/Quoting/Batch/BatchFormat.aspx" TargetMode="External"/><Relationship Id="rId222" Type="http://schemas.openxmlformats.org/officeDocument/2006/relationships/hyperlink" Target="https://www.dibbs.bsm.dla.mil/refs/help/Quoting/Batch/BatchFormat.aspx" TargetMode="External"/><Relationship Id="rId17" Type="http://schemas.openxmlformats.org/officeDocument/2006/relationships/hyperlink" Target="https://www.dibbs.bsm.dla.mil/refs/help/Quoting/Batch/BatchFormat.aspx" TargetMode="External"/><Relationship Id="rId38" Type="http://schemas.openxmlformats.org/officeDocument/2006/relationships/hyperlink" Target="https://www.dibbs.bsm.dla.mil/refs/help/Quoting/Batch/BatchFormat.aspx" TargetMode="External"/><Relationship Id="rId59" Type="http://schemas.openxmlformats.org/officeDocument/2006/relationships/hyperlink" Target="https://www.dibbs.bsm.dla.mil/refs/help/Quoting/Batch/BatchFormat.aspx" TargetMode="External"/><Relationship Id="rId103" Type="http://schemas.openxmlformats.org/officeDocument/2006/relationships/hyperlink" Target="https://www.dibbs.bsm.dla.mil/refs/help/Quoting/Batch/BatchFormat.aspx" TargetMode="External"/><Relationship Id="rId124" Type="http://schemas.openxmlformats.org/officeDocument/2006/relationships/hyperlink" Target="https://www.dibbs.bsm.dla.mil/refs/help/Quoting/Batch/BatchFormat.aspx" TargetMode="External"/><Relationship Id="rId70" Type="http://schemas.openxmlformats.org/officeDocument/2006/relationships/hyperlink" Target="https://www.dibbs.bsm.dla.mil/refs/help/Quoting/Batch/BatchFormat.aspx" TargetMode="External"/><Relationship Id="rId91" Type="http://schemas.openxmlformats.org/officeDocument/2006/relationships/hyperlink" Target="https://www.dibbs.bsm.dla.mil/refs/help/Quoting/Batch/BatchFormat.aspx" TargetMode="External"/><Relationship Id="rId145" Type="http://schemas.openxmlformats.org/officeDocument/2006/relationships/hyperlink" Target="https://www.dibbs.bsm.dla.mil/refs/help/Quoting/Batch/BatchFormat.aspx" TargetMode="External"/><Relationship Id="rId166" Type="http://schemas.openxmlformats.org/officeDocument/2006/relationships/hyperlink" Target="https://www.dibbs.bsm.dla.mil/refs/help/Quoting/Batch/BatchFormat.aspx" TargetMode="External"/><Relationship Id="rId187" Type="http://schemas.openxmlformats.org/officeDocument/2006/relationships/hyperlink" Target="https://www.dibbs.bsm.dla.mil/refs/help/Quoting/Batch/BatchFormat.aspx" TargetMode="External"/><Relationship Id="rId1" Type="http://schemas.openxmlformats.org/officeDocument/2006/relationships/styles" Target="styles.xml"/><Relationship Id="rId212" Type="http://schemas.openxmlformats.org/officeDocument/2006/relationships/hyperlink" Target="https://www.dibbs.bsm.dla.mil/refs/help/Quoting/Batch/BatchFormat.aspx" TargetMode="External"/><Relationship Id="rId233" Type="http://schemas.openxmlformats.org/officeDocument/2006/relationships/hyperlink" Target="https://www.dibbs.bsm.dla.mil/refs/help/Quoting/Batch/BatchFormat.aspx" TargetMode="External"/><Relationship Id="rId28" Type="http://schemas.openxmlformats.org/officeDocument/2006/relationships/hyperlink" Target="https://www.dibbs.bsm.dla.mil/refs/help/Quoting/Batch/BatchFormat.aspx" TargetMode="External"/><Relationship Id="rId49" Type="http://schemas.openxmlformats.org/officeDocument/2006/relationships/hyperlink" Target="https://www.dibbs.bsm.dla.mil/refs/help/Quoting/Batch/BatchFormat.aspx" TargetMode="External"/><Relationship Id="rId114" Type="http://schemas.openxmlformats.org/officeDocument/2006/relationships/hyperlink" Target="https://www.dibbs.bsm.dla.mil/refs/help/Quoting/Batch/BatchFormat.aspx" TargetMode="External"/><Relationship Id="rId60" Type="http://schemas.openxmlformats.org/officeDocument/2006/relationships/hyperlink" Target="https://www.dibbs.bsm.dla.mil/refs/help/Quoting/Batch/BatchFormat.aspx" TargetMode="External"/><Relationship Id="rId81" Type="http://schemas.openxmlformats.org/officeDocument/2006/relationships/hyperlink" Target="https://www.dibbs.bsm.dla.mil/refs/help/Quoting/Batch/BatchFormat.aspx" TargetMode="External"/><Relationship Id="rId135" Type="http://schemas.openxmlformats.org/officeDocument/2006/relationships/hyperlink" Target="https://www.dibbs.bsm.dla.mil/refs/help/Quoting/Batch/BatchFormat.aspx" TargetMode="External"/><Relationship Id="rId156" Type="http://schemas.openxmlformats.org/officeDocument/2006/relationships/hyperlink" Target="https://www.dibbs.bsm.dla.mil/refs/help/Quoting/Batch/BatchFormat.aspx" TargetMode="External"/><Relationship Id="rId177" Type="http://schemas.openxmlformats.org/officeDocument/2006/relationships/hyperlink" Target="https://www.dibbs.bsm.dla.mil/refs/help/Quoting/Batch/BatchFormat.aspx" TargetMode="External"/><Relationship Id="rId198" Type="http://schemas.openxmlformats.org/officeDocument/2006/relationships/hyperlink" Target="https://www.dibbs.bsm.dla.mil/refs/help/Quoting/Batch/BatchFormat.aspx" TargetMode="External"/><Relationship Id="rId202" Type="http://schemas.openxmlformats.org/officeDocument/2006/relationships/hyperlink" Target="https://www.dibbs.bsm.dla.mil/refs/help/Quoting/Batch/BatchFormat.aspx" TargetMode="External"/><Relationship Id="rId223" Type="http://schemas.openxmlformats.org/officeDocument/2006/relationships/hyperlink" Target="https://www.dibbs.bsm.dla.mil/refs/help/Quoting/Batch/BatchFormat.aspx" TargetMode="External"/><Relationship Id="rId18" Type="http://schemas.openxmlformats.org/officeDocument/2006/relationships/hyperlink" Target="https://www.dibbs.bsm.dla.mil/refs/help/Quoting/Batch/BatchFormat.aspx" TargetMode="External"/><Relationship Id="rId39" Type="http://schemas.openxmlformats.org/officeDocument/2006/relationships/hyperlink" Target="https://www.dibbs.bsm.dla.mil/refs/help/Quoting/Batch/BatchFormat.aspx" TargetMode="External"/><Relationship Id="rId50" Type="http://schemas.openxmlformats.org/officeDocument/2006/relationships/hyperlink" Target="https://www.dibbs.bsm.dla.mil/refs/help/Quoting/Batch/BatchFormat.aspx" TargetMode="External"/><Relationship Id="rId104" Type="http://schemas.openxmlformats.org/officeDocument/2006/relationships/hyperlink" Target="https://www.dibbs.bsm.dla.mil/refs/help/Quoting/Batch/BatchFormat.aspx" TargetMode="External"/><Relationship Id="rId125" Type="http://schemas.openxmlformats.org/officeDocument/2006/relationships/hyperlink" Target="https://www.dibbs.bsm.dla.mil/refs/help/Quoting/Batch/BatchFormat.aspx" TargetMode="External"/><Relationship Id="rId146" Type="http://schemas.openxmlformats.org/officeDocument/2006/relationships/hyperlink" Target="https://www.dibbs.bsm.dla.mil/refs/help/Quoting/Batch/BatchFormat.aspx" TargetMode="External"/><Relationship Id="rId167" Type="http://schemas.openxmlformats.org/officeDocument/2006/relationships/hyperlink" Target="https://www.dibbs.bsm.dla.mil/refs/help/Quoting/Batch/BatchFormat.aspx" TargetMode="External"/><Relationship Id="rId188" Type="http://schemas.openxmlformats.org/officeDocument/2006/relationships/hyperlink" Target="https://www.dibbs.bsm.dla.mil/refs/help/Quoting/Batch/BatchFormat.aspx" TargetMode="External"/><Relationship Id="rId71" Type="http://schemas.openxmlformats.org/officeDocument/2006/relationships/hyperlink" Target="https://www.dibbs.bsm.dla.mil/refs/help/Quoting/Batch/BatchFormat.aspx" TargetMode="External"/><Relationship Id="rId92" Type="http://schemas.openxmlformats.org/officeDocument/2006/relationships/hyperlink" Target="https://www.dibbs.bsm.dla.mil/refs/help/Quoting/Batch/BatchFormat.aspx" TargetMode="External"/><Relationship Id="rId213" Type="http://schemas.openxmlformats.org/officeDocument/2006/relationships/hyperlink" Target="https://www.dibbs.bsm.dla.mil/refs/help/Quoting/Batch/BatchFormat.aspx" TargetMode="External"/><Relationship Id="rId234" Type="http://schemas.openxmlformats.org/officeDocument/2006/relationships/hyperlink" Target="https://www.dibbs.bsm.dla.mil/refs/help/Quoting/Batch/BatchFormat.aspx" TargetMode="External"/><Relationship Id="rId2" Type="http://schemas.openxmlformats.org/officeDocument/2006/relationships/settings" Target="settings.xml"/><Relationship Id="rId29" Type="http://schemas.openxmlformats.org/officeDocument/2006/relationships/hyperlink" Target="https://www.dibbs.bsm.dla.mil/refs/help/Quoting/Batch/BatchFormat.aspx" TargetMode="External"/><Relationship Id="rId40" Type="http://schemas.openxmlformats.org/officeDocument/2006/relationships/hyperlink" Target="https://www.dibbs.bsm.dla.mil/refs/help/Quoting/Batch/BatchFormat.aspx" TargetMode="External"/><Relationship Id="rId115" Type="http://schemas.openxmlformats.org/officeDocument/2006/relationships/hyperlink" Target="https://www.dibbs.bsm.dla.mil/refs/help/Quoting/Batch/BatchFormat.aspx" TargetMode="External"/><Relationship Id="rId136" Type="http://schemas.openxmlformats.org/officeDocument/2006/relationships/hyperlink" Target="https://www.dibbs.bsm.dla.mil/refs/help/Quoting/Batch/BatchFormat.aspx" TargetMode="External"/><Relationship Id="rId157" Type="http://schemas.openxmlformats.org/officeDocument/2006/relationships/hyperlink" Target="https://www.dibbs.bsm.dla.mil/refs/help/Quoting/Batch/BatchFormat.aspx" TargetMode="External"/><Relationship Id="rId178" Type="http://schemas.openxmlformats.org/officeDocument/2006/relationships/hyperlink" Target="https://www.dibbs.bsm.dla.mil/refs/help/Quoting/Batch/BatchFormat.aspx" TargetMode="External"/><Relationship Id="rId61" Type="http://schemas.openxmlformats.org/officeDocument/2006/relationships/hyperlink" Target="https://www.dibbs.bsm.dla.mil/refs/help/Quoting/Batch/BatchFormat.aspx" TargetMode="External"/><Relationship Id="rId82" Type="http://schemas.openxmlformats.org/officeDocument/2006/relationships/hyperlink" Target="https://www.dibbs.bsm.dla.mil/refs/help/Quoting/Batch/BatchFormat.aspx" TargetMode="External"/><Relationship Id="rId199" Type="http://schemas.openxmlformats.org/officeDocument/2006/relationships/hyperlink" Target="https://www.dibbs.bsm.dla.mil/refs/help/Quoting/Batch/BatchFormat.aspx" TargetMode="External"/><Relationship Id="rId203" Type="http://schemas.openxmlformats.org/officeDocument/2006/relationships/hyperlink" Target="https://www.dibbs.bsm.dla.mil/refs/help/Quoting/Batch/BatchFormat.aspx" TargetMode="External"/><Relationship Id="rId19" Type="http://schemas.openxmlformats.org/officeDocument/2006/relationships/hyperlink" Target="https://www.dibbs.bsm.dla.mil/refs/help/Quoting/Batch/BatchFormat.aspx" TargetMode="External"/><Relationship Id="rId224" Type="http://schemas.openxmlformats.org/officeDocument/2006/relationships/hyperlink" Target="https://www.dibbs.bsm.dla.mil/refs/help/Quoting/Batch/BatchFormat.aspx" TargetMode="External"/><Relationship Id="rId30" Type="http://schemas.openxmlformats.org/officeDocument/2006/relationships/hyperlink" Target="https://www.dibbs.bsm.dla.mil/refs/help/Quoting/Batch/BatchFormat.aspx" TargetMode="External"/><Relationship Id="rId105" Type="http://schemas.openxmlformats.org/officeDocument/2006/relationships/hyperlink" Target="https://www.dibbs.bsm.dla.mil/refs/help/Quoting/Batch/BatchFormat.aspx" TargetMode="External"/><Relationship Id="rId126" Type="http://schemas.openxmlformats.org/officeDocument/2006/relationships/hyperlink" Target="https://www.dibbs.bsm.dla.mil/refs/help/Quoting/Batch/BatchFormat.aspx" TargetMode="External"/><Relationship Id="rId147" Type="http://schemas.openxmlformats.org/officeDocument/2006/relationships/hyperlink" Target="https://www.dibbs.bsm.dla.mil/refs/help/Quoting/Batch/BatchFormat.aspx" TargetMode="External"/><Relationship Id="rId168" Type="http://schemas.openxmlformats.org/officeDocument/2006/relationships/hyperlink" Target="https://www.dibbs.bsm.dla.mil/refs/help/Quoting/Batch/BatchFormat.aspx" TargetMode="External"/><Relationship Id="rId51" Type="http://schemas.openxmlformats.org/officeDocument/2006/relationships/hyperlink" Target="https://www.dibbs.bsm.dla.mil/refs/help/Quoting/Batch/BatchFormat.aspx" TargetMode="External"/><Relationship Id="rId72" Type="http://schemas.openxmlformats.org/officeDocument/2006/relationships/hyperlink" Target="https://www.dibbs.bsm.dla.mil/refs/help/Quoting/Batch/BatchFormat.aspx" TargetMode="External"/><Relationship Id="rId93" Type="http://schemas.openxmlformats.org/officeDocument/2006/relationships/hyperlink" Target="https://www.dibbs.bsm.dla.mil/refs/help/Quoting/Batch/BatchFormat.aspx" TargetMode="External"/><Relationship Id="rId189" Type="http://schemas.openxmlformats.org/officeDocument/2006/relationships/hyperlink" Target="https://www.dibbs.bsm.dla.mil/refs/help/Quoting/Batch/BatchFormat.aspx" TargetMode="External"/><Relationship Id="rId3" Type="http://schemas.openxmlformats.org/officeDocument/2006/relationships/webSettings" Target="webSettings.xml"/><Relationship Id="rId214" Type="http://schemas.openxmlformats.org/officeDocument/2006/relationships/hyperlink" Target="https://www.dibbs.bsm.dla.mil/refs/help/Quoting/Batch/BatchFormat.aspx" TargetMode="External"/><Relationship Id="rId235" Type="http://schemas.openxmlformats.org/officeDocument/2006/relationships/hyperlink" Target="https://www.dibbs.bsm.dla.mil/refs/help/Quoting/Batch/BatchFormat.aspx" TargetMode="External"/><Relationship Id="rId116" Type="http://schemas.openxmlformats.org/officeDocument/2006/relationships/hyperlink" Target="https://www.dibbs.bsm.dla.mil/refs/help/Quoting/Batch/BatchFormat.aspx" TargetMode="External"/><Relationship Id="rId137" Type="http://schemas.openxmlformats.org/officeDocument/2006/relationships/hyperlink" Target="https://www.dibbs.bsm.dla.mil/refs/help/Quoting/Batch/BatchFormat.aspx" TargetMode="External"/><Relationship Id="rId158" Type="http://schemas.openxmlformats.org/officeDocument/2006/relationships/hyperlink" Target="https://www.dibbs.bsm.dla.mil/refs/help/Quoting/Batch/BatchFormat.aspx" TargetMode="External"/><Relationship Id="rId20" Type="http://schemas.openxmlformats.org/officeDocument/2006/relationships/hyperlink" Target="https://www.dibbs.bsm.dla.mil/refs/help/Quoting/Batch/BatchFormat.aspx" TargetMode="External"/><Relationship Id="rId41" Type="http://schemas.openxmlformats.org/officeDocument/2006/relationships/hyperlink" Target="https://www.dibbs.bsm.dla.mil/refs/help/Quoting/Batch/BatchFormat.aspx" TargetMode="External"/><Relationship Id="rId62" Type="http://schemas.openxmlformats.org/officeDocument/2006/relationships/hyperlink" Target="https://www.dibbs.bsm.dla.mil/refs/help/Quoting/Batch/BatchFormat.aspx" TargetMode="External"/><Relationship Id="rId83" Type="http://schemas.openxmlformats.org/officeDocument/2006/relationships/hyperlink" Target="https://www.dibbs.bsm.dla.mil/refs/help/Quoting/Batch/BatchFormat.aspx" TargetMode="External"/><Relationship Id="rId179" Type="http://schemas.openxmlformats.org/officeDocument/2006/relationships/hyperlink" Target="https://www.dibbs.bsm.dla.mil/refs/help/Quoting/Batch/BatchForm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15233</Words>
  <Characters>86832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Searfoss, Alan C CIV DLA LAND AND MARITIME (USA)</dc:creator>
  <cp:keywords/>
  <dc:description/>
  <cp:lastModifiedBy>Andrews, Shannon N CIV DLA AVIATION (USA)</cp:lastModifiedBy>
  <cp:revision>1</cp:revision>
  <dcterms:created xsi:type="dcterms:W3CDTF">2023-05-10T14:05:00Z</dcterms:created>
  <dcterms:modified xsi:type="dcterms:W3CDTF">2023-05-10T14:05:00Z</dcterms:modified>
</cp:coreProperties>
</file>